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315A" w14:textId="77777777" w:rsidR="00891FAF" w:rsidRDefault="00000000" w:rsidP="00C31510">
      <w:pPr>
        <w:pStyle w:val="Heading1"/>
      </w:pPr>
      <w:r>
        <w:t xml:space="preserve">Subject: Social </w:t>
      </w:r>
      <w:r w:rsidRPr="00C31510">
        <w:t>Studies</w:t>
      </w:r>
    </w:p>
    <w:p w14:paraId="7EEE315B" w14:textId="77777777" w:rsidR="00891FAF" w:rsidRPr="00C31510" w:rsidRDefault="00000000" w:rsidP="00C31510">
      <w:pPr>
        <w:pStyle w:val="Heading2"/>
      </w:pPr>
      <w:r w:rsidRPr="00C31510">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5F" w14:textId="77777777">
        <w:trPr>
          <w:tblHeader/>
        </w:trPr>
        <w:tc>
          <w:tcPr>
            <w:tcW w:w="1250" w:type="dxa"/>
            <w:shd w:val="clear" w:color="auto" w:fill="8BA4D4"/>
            <w:noWrap/>
            <w:vAlign w:val="center"/>
          </w:tcPr>
          <w:p w14:paraId="7EEE315C" w14:textId="77777777" w:rsidR="00891FAF" w:rsidRDefault="00000000">
            <w:pPr>
              <w:spacing w:after="0"/>
              <w:jc w:val="center"/>
            </w:pPr>
            <w:r>
              <w:rPr>
                <w:b/>
                <w:bCs/>
              </w:rPr>
              <w:t>Learning Standard</w:t>
            </w:r>
          </w:p>
        </w:tc>
        <w:tc>
          <w:tcPr>
            <w:tcW w:w="3750" w:type="dxa"/>
            <w:shd w:val="clear" w:color="auto" w:fill="B1B4B6"/>
            <w:noWrap/>
            <w:vAlign w:val="center"/>
          </w:tcPr>
          <w:p w14:paraId="7EEE315D" w14:textId="77777777" w:rsidR="00891FAF" w:rsidRDefault="00000000">
            <w:pPr>
              <w:spacing w:after="0"/>
              <w:jc w:val="center"/>
            </w:pPr>
            <w:r>
              <w:rPr>
                <w:b/>
                <w:bCs/>
              </w:rPr>
              <w:t>Learning Progression</w:t>
            </w:r>
          </w:p>
          <w:p w14:paraId="7EEE315E" w14:textId="77777777" w:rsidR="00891FAF" w:rsidRDefault="00000000">
            <w:pPr>
              <w:spacing w:after="0"/>
              <w:jc w:val="center"/>
            </w:pPr>
            <w:r>
              <w:rPr>
                <w:b/>
                <w:bCs/>
                <w:i/>
                <w:iCs/>
              </w:rPr>
              <w:t>Building the Base &amp; Engagement</w:t>
            </w:r>
          </w:p>
        </w:tc>
      </w:tr>
      <w:tr w:rsidR="00891FAF" w14:paraId="7EEE3161" w14:textId="77777777">
        <w:trPr>
          <w:trHeight w:val="50"/>
        </w:trPr>
        <w:tc>
          <w:tcPr>
            <w:tcW w:w="5000" w:type="dxa"/>
            <w:gridSpan w:val="2"/>
            <w:shd w:val="clear" w:color="auto" w:fill="D9E1F2"/>
            <w:noWrap/>
            <w:vAlign w:val="center"/>
          </w:tcPr>
          <w:p w14:paraId="7EEE3160" w14:textId="77777777" w:rsidR="00891FAF" w:rsidRDefault="00000000">
            <w:pPr>
              <w:spacing w:after="0"/>
              <w:jc w:val="center"/>
            </w:pPr>
            <w:r>
              <w:rPr>
                <w:b/>
                <w:bCs/>
              </w:rPr>
              <w:t>Historical Thinking</w:t>
            </w:r>
          </w:p>
        </w:tc>
      </w:tr>
      <w:tr w:rsidR="00891FAF" w14:paraId="7EEE3163" w14:textId="77777777">
        <w:trPr>
          <w:trHeight w:val="50"/>
        </w:trPr>
        <w:tc>
          <w:tcPr>
            <w:tcW w:w="5000" w:type="dxa"/>
            <w:gridSpan w:val="2"/>
            <w:shd w:val="clear" w:color="auto" w:fill="FFFFFF"/>
            <w:noWrap/>
            <w:vAlign w:val="center"/>
          </w:tcPr>
          <w:p w14:paraId="7EEE3162" w14:textId="77777777" w:rsidR="00891FAF" w:rsidRDefault="00000000">
            <w:pPr>
              <w:spacing w:after="0"/>
              <w:jc w:val="center"/>
            </w:pPr>
            <w:r>
              <w:rPr>
                <w:i/>
                <w:iCs/>
              </w:rPr>
              <w:t>Historical Thinking and Skills</w:t>
            </w:r>
          </w:p>
        </w:tc>
      </w:tr>
      <w:tr w:rsidR="00891FAF" w14:paraId="7EEE3171" w14:textId="77777777">
        <w:trPr>
          <w:trHeight w:val="50"/>
        </w:trPr>
        <w:tc>
          <w:tcPr>
            <w:tcW w:w="1250" w:type="dxa"/>
            <w:noWrap/>
          </w:tcPr>
          <w:p w14:paraId="7EEE3164" w14:textId="77777777" w:rsidR="00891FAF" w:rsidRDefault="00000000">
            <w:r>
              <w:rPr>
                <w:b/>
                <w:bCs/>
              </w:rPr>
              <w:t>HS.K.1:</w:t>
            </w:r>
            <w:r>
              <w:t xml:space="preserve"> Time can be measured.</w:t>
            </w:r>
          </w:p>
        </w:tc>
        <w:tc>
          <w:tcPr>
            <w:tcW w:w="3750" w:type="dxa"/>
            <w:noWrap/>
          </w:tcPr>
          <w:p w14:paraId="7EEE3165" w14:textId="77777777" w:rsidR="00891FAF" w:rsidRDefault="00000000">
            <w:pPr>
              <w:numPr>
                <w:ilvl w:val="0"/>
                <w:numId w:val="1"/>
              </w:numPr>
            </w:pPr>
            <w:r>
              <w:t>Organize the 12 months of the year in chronological order.</w:t>
            </w:r>
          </w:p>
          <w:p w14:paraId="7EEE3166" w14:textId="77777777" w:rsidR="00891FAF" w:rsidRDefault="00000000">
            <w:pPr>
              <w:numPr>
                <w:ilvl w:val="0"/>
                <w:numId w:val="1"/>
              </w:numPr>
            </w:pPr>
            <w:r>
              <w:t>Recall the 7 days of the week in order.</w:t>
            </w:r>
          </w:p>
          <w:p w14:paraId="7EEE3167" w14:textId="77777777" w:rsidR="00891FAF" w:rsidRDefault="00000000">
            <w:pPr>
              <w:numPr>
                <w:ilvl w:val="0"/>
                <w:numId w:val="1"/>
              </w:numPr>
            </w:pPr>
            <w:r>
              <w:t>Organize the days of the week in chronological order.</w:t>
            </w:r>
          </w:p>
          <w:p w14:paraId="7EEE3168" w14:textId="77777777" w:rsidR="00891FAF" w:rsidRDefault="00000000">
            <w:pPr>
              <w:numPr>
                <w:ilvl w:val="0"/>
                <w:numId w:val="1"/>
              </w:numPr>
            </w:pPr>
            <w:r>
              <w:t>Identify days, weeks, and months as intervals of time.</w:t>
            </w:r>
          </w:p>
          <w:p w14:paraId="7EEE3169" w14:textId="77777777" w:rsidR="00891FAF" w:rsidRDefault="00000000">
            <w:pPr>
              <w:numPr>
                <w:ilvl w:val="0"/>
                <w:numId w:val="1"/>
              </w:numPr>
            </w:pPr>
            <w:r>
              <w:t>Identify tasks that can be accomplished within an hour.</w:t>
            </w:r>
          </w:p>
          <w:p w14:paraId="7EEE316A" w14:textId="77777777" w:rsidR="00891FAF" w:rsidRDefault="00000000">
            <w:pPr>
              <w:numPr>
                <w:ilvl w:val="0"/>
                <w:numId w:val="1"/>
              </w:numPr>
            </w:pPr>
            <w:r>
              <w:t>Organize a schedule of events by the hour.</w:t>
            </w:r>
          </w:p>
          <w:p w14:paraId="7EEE316B" w14:textId="77777777" w:rsidR="00891FAF" w:rsidRDefault="00000000">
            <w:pPr>
              <w:numPr>
                <w:ilvl w:val="0"/>
                <w:numId w:val="1"/>
              </w:numPr>
            </w:pPr>
            <w:r>
              <w:t>Identify tasks that can be accomplished in minutes.</w:t>
            </w:r>
          </w:p>
          <w:p w14:paraId="7EEE316C" w14:textId="77777777" w:rsidR="00891FAF" w:rsidRDefault="00000000">
            <w:pPr>
              <w:numPr>
                <w:ilvl w:val="0"/>
                <w:numId w:val="1"/>
              </w:numPr>
            </w:pPr>
            <w:r>
              <w:t>Observe a minute pass using a timer.</w:t>
            </w:r>
          </w:p>
          <w:p w14:paraId="7EEE316D" w14:textId="77777777" w:rsidR="00891FAF" w:rsidRDefault="00000000">
            <w:pPr>
              <w:numPr>
                <w:ilvl w:val="0"/>
                <w:numId w:val="1"/>
              </w:numPr>
            </w:pPr>
            <w:r>
              <w:t>Identify tasks that can be accomplished in seconds.</w:t>
            </w:r>
          </w:p>
          <w:p w14:paraId="7EEE316E" w14:textId="77777777" w:rsidR="00891FAF" w:rsidRDefault="00000000">
            <w:pPr>
              <w:numPr>
                <w:ilvl w:val="0"/>
                <w:numId w:val="1"/>
              </w:numPr>
            </w:pPr>
            <w:r>
              <w:t>Count to represent seconds of time as it passes.</w:t>
            </w:r>
          </w:p>
          <w:p w14:paraId="7EEE316F" w14:textId="77777777" w:rsidR="00891FAF" w:rsidRDefault="00000000">
            <w:pPr>
              <w:numPr>
                <w:ilvl w:val="0"/>
                <w:numId w:val="1"/>
              </w:numPr>
            </w:pPr>
            <w:r>
              <w:t>Identify tools used to measure the passage of time (e.g., watch, timer, sand hourglass, calendar, schedule, timeline, etc.).</w:t>
            </w:r>
          </w:p>
          <w:p w14:paraId="7EEE3170" w14:textId="77777777" w:rsidR="00891FAF" w:rsidRDefault="00000000">
            <w:pPr>
              <w:numPr>
                <w:ilvl w:val="0"/>
                <w:numId w:val="1"/>
              </w:numPr>
            </w:pPr>
            <w:r>
              <w:t>Engage with tools used to measure time.</w:t>
            </w:r>
          </w:p>
        </w:tc>
      </w:tr>
    </w:tbl>
    <w:p w14:paraId="7EEE3172" w14:textId="77777777" w:rsidR="00891FAF" w:rsidRDefault="00891FAF">
      <w:pPr>
        <w:sectPr w:rsidR="00891FAF">
          <w:headerReference w:type="default" r:id="rId10"/>
          <w:pgSz w:w="15840" w:h="12240" w:orient="landscape"/>
          <w:pgMar w:top="720" w:right="720" w:bottom="720" w:left="720" w:header="720" w:footer="720" w:gutter="0"/>
          <w:cols w:space="720"/>
        </w:sectPr>
      </w:pPr>
    </w:p>
    <w:p w14:paraId="7EEE3173" w14:textId="77777777" w:rsidR="00891FAF" w:rsidRDefault="00000000" w:rsidP="002341E0">
      <w:pPr>
        <w:pStyle w:val="Heading1"/>
      </w:pPr>
      <w:r>
        <w:lastRenderedPageBreak/>
        <w:t>Subject: Social Studies</w:t>
      </w:r>
    </w:p>
    <w:p w14:paraId="7EEE3174" w14:textId="77777777" w:rsidR="00891FAF" w:rsidRDefault="00000000" w:rsidP="002341E0">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78" w14:textId="77777777" w:rsidTr="00A304B5">
        <w:trPr>
          <w:tblHeader/>
        </w:trPr>
        <w:tc>
          <w:tcPr>
            <w:tcW w:w="3596" w:type="dxa"/>
            <w:shd w:val="clear" w:color="auto" w:fill="8BA4D4"/>
            <w:noWrap/>
            <w:vAlign w:val="center"/>
          </w:tcPr>
          <w:p w14:paraId="7EEE3175" w14:textId="77777777" w:rsidR="00891FAF" w:rsidRDefault="00000000">
            <w:pPr>
              <w:spacing w:after="0"/>
              <w:jc w:val="center"/>
            </w:pPr>
            <w:r>
              <w:rPr>
                <w:b/>
                <w:bCs/>
              </w:rPr>
              <w:t>Learning Standard</w:t>
            </w:r>
          </w:p>
        </w:tc>
        <w:tc>
          <w:tcPr>
            <w:tcW w:w="10788" w:type="dxa"/>
            <w:shd w:val="clear" w:color="auto" w:fill="B1B4B6"/>
            <w:noWrap/>
            <w:vAlign w:val="center"/>
          </w:tcPr>
          <w:p w14:paraId="7EEE3176" w14:textId="77777777" w:rsidR="00891FAF" w:rsidRDefault="00000000">
            <w:pPr>
              <w:spacing w:after="0"/>
              <w:jc w:val="center"/>
            </w:pPr>
            <w:r>
              <w:rPr>
                <w:b/>
                <w:bCs/>
              </w:rPr>
              <w:t>Learning Progression</w:t>
            </w:r>
          </w:p>
          <w:p w14:paraId="7EEE3177" w14:textId="77777777" w:rsidR="00891FAF" w:rsidRDefault="00000000">
            <w:pPr>
              <w:spacing w:after="0"/>
              <w:jc w:val="center"/>
            </w:pPr>
            <w:r>
              <w:rPr>
                <w:b/>
                <w:bCs/>
                <w:i/>
                <w:iCs/>
              </w:rPr>
              <w:t>Building the Base &amp; Engagement</w:t>
            </w:r>
          </w:p>
        </w:tc>
      </w:tr>
      <w:tr w:rsidR="00891FAF" w14:paraId="7EEE317A" w14:textId="77777777" w:rsidTr="00A304B5">
        <w:trPr>
          <w:trHeight w:val="50"/>
        </w:trPr>
        <w:tc>
          <w:tcPr>
            <w:tcW w:w="14384" w:type="dxa"/>
            <w:gridSpan w:val="2"/>
            <w:shd w:val="clear" w:color="auto" w:fill="D9E1F2"/>
            <w:noWrap/>
            <w:vAlign w:val="center"/>
          </w:tcPr>
          <w:p w14:paraId="7EEE3179" w14:textId="77777777" w:rsidR="00891FAF" w:rsidRDefault="00000000">
            <w:pPr>
              <w:spacing w:after="0"/>
              <w:jc w:val="center"/>
            </w:pPr>
            <w:r>
              <w:rPr>
                <w:b/>
                <w:bCs/>
              </w:rPr>
              <w:t>History</w:t>
            </w:r>
          </w:p>
        </w:tc>
      </w:tr>
      <w:tr w:rsidR="00891FAF" w14:paraId="7EEE317C" w14:textId="77777777" w:rsidTr="00A304B5">
        <w:trPr>
          <w:trHeight w:val="50"/>
        </w:trPr>
        <w:tc>
          <w:tcPr>
            <w:tcW w:w="14384" w:type="dxa"/>
            <w:gridSpan w:val="2"/>
            <w:shd w:val="clear" w:color="auto" w:fill="FFFFFF"/>
            <w:noWrap/>
            <w:vAlign w:val="center"/>
          </w:tcPr>
          <w:p w14:paraId="7EEE317B" w14:textId="77777777" w:rsidR="00891FAF" w:rsidRDefault="00000000">
            <w:pPr>
              <w:spacing w:after="0"/>
              <w:jc w:val="center"/>
            </w:pPr>
            <w:r>
              <w:rPr>
                <w:i/>
                <w:iCs/>
              </w:rPr>
              <w:t>Historical Thinking and Skills</w:t>
            </w:r>
          </w:p>
        </w:tc>
      </w:tr>
      <w:tr w:rsidR="00891FAF" w14:paraId="7EEE318E" w14:textId="77777777" w:rsidTr="00A304B5">
        <w:trPr>
          <w:trHeight w:val="50"/>
        </w:trPr>
        <w:tc>
          <w:tcPr>
            <w:tcW w:w="3596" w:type="dxa"/>
            <w:noWrap/>
          </w:tcPr>
          <w:p w14:paraId="7EEE317D" w14:textId="77777777" w:rsidR="00891FAF" w:rsidRDefault="00000000">
            <w:r>
              <w:rPr>
                <w:b/>
                <w:bCs/>
              </w:rPr>
              <w:t>HS.1.1:</w:t>
            </w:r>
            <w:r>
              <w:t xml:space="preserve"> Time can be divided into categories (e.g., months of the year, past, present, and future).</w:t>
            </w:r>
          </w:p>
        </w:tc>
        <w:tc>
          <w:tcPr>
            <w:tcW w:w="10788" w:type="dxa"/>
            <w:noWrap/>
          </w:tcPr>
          <w:p w14:paraId="7EEE317E" w14:textId="77777777" w:rsidR="00891FAF" w:rsidRDefault="00000000">
            <w:pPr>
              <w:numPr>
                <w:ilvl w:val="0"/>
                <w:numId w:val="2"/>
              </w:numPr>
            </w:pPr>
            <w:r>
              <w:t>Identify those tasks that will happen (future).</w:t>
            </w:r>
          </w:p>
          <w:p w14:paraId="7EEE317F" w14:textId="77777777" w:rsidR="00891FAF" w:rsidRDefault="00000000">
            <w:pPr>
              <w:numPr>
                <w:ilvl w:val="0"/>
                <w:numId w:val="2"/>
              </w:numPr>
            </w:pPr>
            <w:r>
              <w:t>Identify those tasks that have already happened (past).</w:t>
            </w:r>
          </w:p>
          <w:p w14:paraId="7EEE3180" w14:textId="77777777" w:rsidR="00891FAF" w:rsidRDefault="00000000">
            <w:pPr>
              <w:numPr>
                <w:ilvl w:val="0"/>
                <w:numId w:val="2"/>
              </w:numPr>
            </w:pPr>
            <w:r>
              <w:t>Identify those tasks that are happening now (present).</w:t>
            </w:r>
          </w:p>
          <w:p w14:paraId="7EEE3181" w14:textId="77777777" w:rsidR="00891FAF" w:rsidRDefault="00000000">
            <w:pPr>
              <w:numPr>
                <w:ilvl w:val="0"/>
                <w:numId w:val="2"/>
              </w:numPr>
            </w:pPr>
            <w:r>
              <w:t>Organize events in order of when they happened.</w:t>
            </w:r>
          </w:p>
          <w:p w14:paraId="7EEE3182" w14:textId="77777777" w:rsidR="00891FAF" w:rsidRDefault="00000000">
            <w:pPr>
              <w:numPr>
                <w:ilvl w:val="0"/>
                <w:numId w:val="2"/>
              </w:numPr>
            </w:pPr>
            <w:r>
              <w:t>Recall events/tasks happening at home.</w:t>
            </w:r>
          </w:p>
          <w:p w14:paraId="7EEE3183" w14:textId="77777777" w:rsidR="00891FAF" w:rsidRDefault="00000000">
            <w:pPr>
              <w:numPr>
                <w:ilvl w:val="0"/>
                <w:numId w:val="2"/>
              </w:numPr>
            </w:pPr>
            <w:r>
              <w:t>Recall events/tasks happening during the school day.</w:t>
            </w:r>
          </w:p>
          <w:p w14:paraId="7EEE3184" w14:textId="77777777" w:rsidR="00891FAF" w:rsidRDefault="00000000">
            <w:pPr>
              <w:numPr>
                <w:ilvl w:val="0"/>
                <w:numId w:val="2"/>
              </w:numPr>
            </w:pPr>
            <w:r>
              <w:t>Identify the number of days in the year.</w:t>
            </w:r>
          </w:p>
          <w:p w14:paraId="7EEE3185" w14:textId="77777777" w:rsidR="00891FAF" w:rsidRDefault="00000000">
            <w:pPr>
              <w:numPr>
                <w:ilvl w:val="0"/>
                <w:numId w:val="2"/>
              </w:numPr>
            </w:pPr>
            <w:r>
              <w:t>Identify the number of days in each month.</w:t>
            </w:r>
          </w:p>
          <w:p w14:paraId="7EEE3186" w14:textId="77777777" w:rsidR="00891FAF" w:rsidRDefault="00000000">
            <w:pPr>
              <w:numPr>
                <w:ilvl w:val="0"/>
                <w:numId w:val="2"/>
              </w:numPr>
            </w:pPr>
            <w:r>
              <w:t>Organize the months of the year in chronological order.</w:t>
            </w:r>
          </w:p>
          <w:p w14:paraId="7EEE3187" w14:textId="77777777" w:rsidR="00891FAF" w:rsidRDefault="00000000">
            <w:pPr>
              <w:numPr>
                <w:ilvl w:val="0"/>
                <w:numId w:val="2"/>
              </w:numPr>
            </w:pPr>
            <w:r>
              <w:t>Identify the months of the year.</w:t>
            </w:r>
          </w:p>
          <w:p w14:paraId="7EEE3188" w14:textId="77777777" w:rsidR="00891FAF" w:rsidRDefault="00000000">
            <w:pPr>
              <w:numPr>
                <w:ilvl w:val="0"/>
                <w:numId w:val="2"/>
              </w:numPr>
            </w:pPr>
            <w:r>
              <w:t>Recall the 7 days of the week in order.</w:t>
            </w:r>
          </w:p>
          <w:p w14:paraId="7EEE3189" w14:textId="77777777" w:rsidR="00891FAF" w:rsidRDefault="00000000">
            <w:pPr>
              <w:numPr>
                <w:ilvl w:val="0"/>
                <w:numId w:val="2"/>
              </w:numPr>
            </w:pPr>
            <w:r>
              <w:t>Identify the days of the week by name.</w:t>
            </w:r>
          </w:p>
          <w:p w14:paraId="7EEE318A" w14:textId="77777777" w:rsidR="00891FAF" w:rsidRDefault="00000000">
            <w:pPr>
              <w:numPr>
                <w:ilvl w:val="0"/>
                <w:numId w:val="2"/>
              </w:numPr>
            </w:pPr>
            <w:r>
              <w:t>Identify the number of hours in a day.</w:t>
            </w:r>
          </w:p>
          <w:p w14:paraId="7EEE318B" w14:textId="77777777" w:rsidR="00891FAF" w:rsidRDefault="00000000">
            <w:pPr>
              <w:numPr>
                <w:ilvl w:val="0"/>
                <w:numId w:val="2"/>
              </w:numPr>
            </w:pPr>
            <w:r>
              <w:t>Identify the number of minutes in an hour.</w:t>
            </w:r>
          </w:p>
          <w:p w14:paraId="7EEE318C" w14:textId="77777777" w:rsidR="00891FAF" w:rsidRDefault="00000000">
            <w:pPr>
              <w:numPr>
                <w:ilvl w:val="0"/>
                <w:numId w:val="2"/>
              </w:numPr>
            </w:pPr>
            <w:r>
              <w:t>Observe a minute pass using a timer.</w:t>
            </w:r>
          </w:p>
          <w:p w14:paraId="7EEE318D" w14:textId="77777777" w:rsidR="00891FAF" w:rsidRDefault="00000000">
            <w:pPr>
              <w:numPr>
                <w:ilvl w:val="0"/>
                <w:numId w:val="2"/>
              </w:numPr>
            </w:pPr>
            <w:r>
              <w:t>Engage with tools used to measure time.</w:t>
            </w:r>
          </w:p>
        </w:tc>
      </w:tr>
      <w:tr w:rsidR="00891FAF" w14:paraId="7EEE319C" w14:textId="77777777" w:rsidTr="00A304B5">
        <w:trPr>
          <w:trHeight w:val="50"/>
        </w:trPr>
        <w:tc>
          <w:tcPr>
            <w:tcW w:w="3596" w:type="dxa"/>
            <w:noWrap/>
          </w:tcPr>
          <w:p w14:paraId="7EEE318F" w14:textId="77777777" w:rsidR="00891FAF" w:rsidRDefault="00000000">
            <w:r>
              <w:rPr>
                <w:b/>
                <w:bCs/>
              </w:rPr>
              <w:t>HS.1.2:</w:t>
            </w:r>
            <w:r>
              <w:t xml:space="preserve"> Engage with tools used to measure time.</w:t>
            </w:r>
          </w:p>
        </w:tc>
        <w:tc>
          <w:tcPr>
            <w:tcW w:w="10788" w:type="dxa"/>
            <w:noWrap/>
          </w:tcPr>
          <w:p w14:paraId="7EEE3190" w14:textId="77777777" w:rsidR="00891FAF" w:rsidRDefault="00000000">
            <w:pPr>
              <w:numPr>
                <w:ilvl w:val="0"/>
                <w:numId w:val="3"/>
              </w:numPr>
            </w:pPr>
            <w:r>
              <w:t>Use a book to share experience and lesson learned with others.</w:t>
            </w:r>
          </w:p>
          <w:p w14:paraId="7EEE3191" w14:textId="77777777" w:rsidR="00891FAF" w:rsidRDefault="00000000">
            <w:pPr>
              <w:numPr>
                <w:ilvl w:val="0"/>
                <w:numId w:val="3"/>
              </w:numPr>
            </w:pPr>
            <w:r>
              <w:t>Identify a lesson learned from this experience.</w:t>
            </w:r>
          </w:p>
          <w:p w14:paraId="7EEE3192" w14:textId="77777777" w:rsidR="00891FAF" w:rsidRDefault="00000000">
            <w:pPr>
              <w:numPr>
                <w:ilvl w:val="0"/>
                <w:numId w:val="3"/>
              </w:numPr>
            </w:pPr>
            <w:r>
              <w:t>Use a book to convey a previous experience.</w:t>
            </w:r>
          </w:p>
          <w:p w14:paraId="7EEE3193" w14:textId="77777777" w:rsidR="00891FAF" w:rsidRDefault="00000000">
            <w:pPr>
              <w:numPr>
                <w:ilvl w:val="0"/>
                <w:numId w:val="3"/>
              </w:numPr>
            </w:pPr>
            <w:r>
              <w:t>Use artifact to share about experience and lesson learned with others.</w:t>
            </w:r>
          </w:p>
          <w:p w14:paraId="7EEE3194" w14:textId="77777777" w:rsidR="00891FAF" w:rsidRDefault="00000000">
            <w:pPr>
              <w:numPr>
                <w:ilvl w:val="0"/>
                <w:numId w:val="3"/>
              </w:numPr>
            </w:pPr>
            <w:r>
              <w:t>Identify a lesson learned from this experience.</w:t>
            </w:r>
          </w:p>
          <w:p w14:paraId="7EEE3195" w14:textId="77777777" w:rsidR="00891FAF" w:rsidRDefault="00000000">
            <w:pPr>
              <w:numPr>
                <w:ilvl w:val="0"/>
                <w:numId w:val="3"/>
              </w:numPr>
            </w:pPr>
            <w:r>
              <w:t>Identify an artifact that represents a previous experience.</w:t>
            </w:r>
          </w:p>
          <w:p w14:paraId="7EEE3196" w14:textId="77777777" w:rsidR="00891FAF" w:rsidRDefault="00000000">
            <w:pPr>
              <w:numPr>
                <w:ilvl w:val="0"/>
                <w:numId w:val="3"/>
              </w:numPr>
            </w:pPr>
            <w:r>
              <w:t>Use picture to share about personal experience and lesson learned with others.</w:t>
            </w:r>
          </w:p>
          <w:p w14:paraId="7EEE3197" w14:textId="77777777" w:rsidR="00891FAF" w:rsidRDefault="00000000">
            <w:pPr>
              <w:numPr>
                <w:ilvl w:val="0"/>
                <w:numId w:val="3"/>
              </w:numPr>
            </w:pPr>
            <w:r>
              <w:t>Identify a lesson learned from this experience.</w:t>
            </w:r>
          </w:p>
          <w:p w14:paraId="7EEE3198" w14:textId="77777777" w:rsidR="00891FAF" w:rsidRDefault="00000000">
            <w:pPr>
              <w:numPr>
                <w:ilvl w:val="0"/>
                <w:numId w:val="3"/>
              </w:numPr>
            </w:pPr>
            <w:r>
              <w:t>Use the pictures to convey a previous personal experience.</w:t>
            </w:r>
          </w:p>
          <w:p w14:paraId="7EEE3199" w14:textId="77777777" w:rsidR="00891FAF" w:rsidRDefault="00000000">
            <w:pPr>
              <w:numPr>
                <w:ilvl w:val="0"/>
                <w:numId w:val="3"/>
              </w:numPr>
            </w:pPr>
            <w:r>
              <w:t>Engage with images that show a personal experience.</w:t>
            </w:r>
          </w:p>
          <w:p w14:paraId="7EEE319A" w14:textId="77777777" w:rsidR="00891FAF" w:rsidRDefault="00000000">
            <w:pPr>
              <w:numPr>
                <w:ilvl w:val="0"/>
                <w:numId w:val="3"/>
              </w:numPr>
            </w:pPr>
            <w:r>
              <w:t>Engage with objects that show a personal experience.</w:t>
            </w:r>
          </w:p>
          <w:p w14:paraId="7EEE319B" w14:textId="77777777" w:rsidR="00891FAF" w:rsidRDefault="00000000">
            <w:pPr>
              <w:numPr>
                <w:ilvl w:val="0"/>
                <w:numId w:val="3"/>
              </w:numPr>
            </w:pPr>
            <w:r>
              <w:t>Engage with others as a personal story/experience with images or objects is shared.</w:t>
            </w:r>
          </w:p>
        </w:tc>
      </w:tr>
    </w:tbl>
    <w:p w14:paraId="6DB2E009" w14:textId="77777777" w:rsidR="00A304B5" w:rsidRDefault="00A304B5">
      <w:pPr>
        <w:spacing w:after="0"/>
        <w:jc w:val="center"/>
        <w:rPr>
          <w:b/>
          <w:bCs/>
        </w:rPr>
        <w:sectPr w:rsidR="00A304B5">
          <w:headerReference w:type="default" r:id="rId11"/>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9E" w14:textId="77777777" w:rsidTr="00A304B5">
        <w:trPr>
          <w:trHeight w:val="50"/>
        </w:trPr>
        <w:tc>
          <w:tcPr>
            <w:tcW w:w="14384" w:type="dxa"/>
            <w:gridSpan w:val="2"/>
            <w:shd w:val="clear" w:color="auto" w:fill="D9E1F2"/>
            <w:noWrap/>
            <w:vAlign w:val="center"/>
          </w:tcPr>
          <w:p w14:paraId="7EEE319D" w14:textId="77777777" w:rsidR="00891FAF" w:rsidRDefault="00000000">
            <w:pPr>
              <w:spacing w:after="0"/>
              <w:jc w:val="center"/>
            </w:pPr>
            <w:r>
              <w:rPr>
                <w:b/>
                <w:bCs/>
              </w:rPr>
              <w:lastRenderedPageBreak/>
              <w:t>Government</w:t>
            </w:r>
          </w:p>
        </w:tc>
      </w:tr>
      <w:tr w:rsidR="00891FAF" w14:paraId="7EEE31A0" w14:textId="77777777" w:rsidTr="00A304B5">
        <w:trPr>
          <w:trHeight w:val="50"/>
        </w:trPr>
        <w:tc>
          <w:tcPr>
            <w:tcW w:w="14384" w:type="dxa"/>
            <w:gridSpan w:val="2"/>
            <w:shd w:val="clear" w:color="auto" w:fill="FFFFFF"/>
            <w:noWrap/>
            <w:vAlign w:val="center"/>
          </w:tcPr>
          <w:p w14:paraId="7EEE319F" w14:textId="77777777" w:rsidR="00891FAF" w:rsidRDefault="00000000">
            <w:pPr>
              <w:spacing w:after="0"/>
              <w:jc w:val="center"/>
            </w:pPr>
            <w:r>
              <w:rPr>
                <w:i/>
                <w:iCs/>
              </w:rPr>
              <w:t>Civic Participation and Skills</w:t>
            </w:r>
          </w:p>
        </w:tc>
      </w:tr>
      <w:tr w:rsidR="00891FAF" w14:paraId="7EEE31A8" w14:textId="77777777" w:rsidTr="00A304B5">
        <w:trPr>
          <w:trHeight w:val="50"/>
        </w:trPr>
        <w:tc>
          <w:tcPr>
            <w:tcW w:w="3596" w:type="dxa"/>
            <w:noWrap/>
          </w:tcPr>
          <w:p w14:paraId="7EEE31A1" w14:textId="77777777" w:rsidR="00891FAF" w:rsidRDefault="00000000">
            <w:r>
              <w:rPr>
                <w:b/>
                <w:bCs/>
              </w:rPr>
              <w:t>GVT.1.9:</w:t>
            </w:r>
            <w:r>
              <w:t xml:space="preserve"> Collaboration requires group members to respect the rights and opinions of others.</w:t>
            </w:r>
          </w:p>
        </w:tc>
        <w:tc>
          <w:tcPr>
            <w:tcW w:w="10788" w:type="dxa"/>
            <w:noWrap/>
          </w:tcPr>
          <w:p w14:paraId="7EEE31A2" w14:textId="77777777" w:rsidR="00891FAF" w:rsidRDefault="00000000">
            <w:pPr>
              <w:numPr>
                <w:ilvl w:val="0"/>
                <w:numId w:val="4"/>
              </w:numPr>
            </w:pPr>
            <w:r>
              <w:t>Show respect for the opinions of others (e.g., listen to others without judging).</w:t>
            </w:r>
          </w:p>
          <w:p w14:paraId="7EEE31A3" w14:textId="77777777" w:rsidR="00891FAF" w:rsidRDefault="00000000">
            <w:pPr>
              <w:numPr>
                <w:ilvl w:val="0"/>
                <w:numId w:val="4"/>
              </w:numPr>
            </w:pPr>
            <w:r>
              <w:t>Work together on an activity with others (collaborate).</w:t>
            </w:r>
          </w:p>
          <w:p w14:paraId="7EEE31A4" w14:textId="77777777" w:rsidR="00891FAF" w:rsidRDefault="00000000">
            <w:pPr>
              <w:numPr>
                <w:ilvl w:val="0"/>
                <w:numId w:val="4"/>
              </w:numPr>
            </w:pPr>
            <w:r>
              <w:t>Select a partner.</w:t>
            </w:r>
          </w:p>
          <w:p w14:paraId="7EEE31A5" w14:textId="77777777" w:rsidR="00891FAF" w:rsidRDefault="00000000">
            <w:pPr>
              <w:numPr>
                <w:ilvl w:val="0"/>
                <w:numId w:val="4"/>
              </w:numPr>
            </w:pPr>
            <w:r>
              <w:t>Join a given partner.</w:t>
            </w:r>
          </w:p>
          <w:p w14:paraId="7EEE31A6" w14:textId="77777777" w:rsidR="00891FAF" w:rsidRDefault="00000000">
            <w:pPr>
              <w:numPr>
                <w:ilvl w:val="0"/>
                <w:numId w:val="4"/>
              </w:numPr>
            </w:pPr>
            <w:r>
              <w:t>Participate as part of a group</w:t>
            </w:r>
          </w:p>
          <w:p w14:paraId="7EEE31A7" w14:textId="77777777" w:rsidR="00891FAF" w:rsidRDefault="00000000">
            <w:pPr>
              <w:numPr>
                <w:ilvl w:val="0"/>
                <w:numId w:val="4"/>
              </w:numPr>
            </w:pPr>
            <w:r>
              <w:t>Engage with a peer partner</w:t>
            </w:r>
          </w:p>
        </w:tc>
      </w:tr>
    </w:tbl>
    <w:p w14:paraId="7EEE31A9" w14:textId="77777777" w:rsidR="00891FAF" w:rsidRDefault="00891FAF">
      <w:pPr>
        <w:sectPr w:rsidR="00891FAF">
          <w:pgSz w:w="15840" w:h="12240" w:orient="landscape"/>
          <w:pgMar w:top="720" w:right="720" w:bottom="720" w:left="720" w:header="720" w:footer="720" w:gutter="0"/>
          <w:cols w:space="720"/>
        </w:sectPr>
      </w:pPr>
    </w:p>
    <w:p w14:paraId="7EEE31AA" w14:textId="77777777" w:rsidR="00891FAF" w:rsidRDefault="00000000" w:rsidP="00A304B5">
      <w:pPr>
        <w:pStyle w:val="Heading1"/>
      </w:pPr>
      <w:r>
        <w:lastRenderedPageBreak/>
        <w:t>Subject: Social Studies</w:t>
      </w:r>
    </w:p>
    <w:p w14:paraId="7EEE31AB" w14:textId="77777777" w:rsidR="00891FAF" w:rsidRDefault="00000000" w:rsidP="00A304B5">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AF" w14:textId="77777777">
        <w:trPr>
          <w:tblHeader/>
        </w:trPr>
        <w:tc>
          <w:tcPr>
            <w:tcW w:w="1250" w:type="dxa"/>
            <w:shd w:val="clear" w:color="auto" w:fill="8BA4D4"/>
            <w:noWrap/>
            <w:vAlign w:val="center"/>
          </w:tcPr>
          <w:p w14:paraId="7EEE31AC" w14:textId="77777777" w:rsidR="00891FAF" w:rsidRDefault="00000000">
            <w:pPr>
              <w:spacing w:after="0"/>
              <w:jc w:val="center"/>
            </w:pPr>
            <w:r>
              <w:rPr>
                <w:b/>
                <w:bCs/>
              </w:rPr>
              <w:t>Learning Standard</w:t>
            </w:r>
          </w:p>
        </w:tc>
        <w:tc>
          <w:tcPr>
            <w:tcW w:w="3750" w:type="dxa"/>
            <w:shd w:val="clear" w:color="auto" w:fill="B1B4B6"/>
            <w:noWrap/>
            <w:vAlign w:val="center"/>
          </w:tcPr>
          <w:p w14:paraId="7EEE31AD" w14:textId="77777777" w:rsidR="00891FAF" w:rsidRDefault="00000000">
            <w:pPr>
              <w:spacing w:after="0"/>
              <w:jc w:val="center"/>
            </w:pPr>
            <w:r>
              <w:rPr>
                <w:b/>
                <w:bCs/>
              </w:rPr>
              <w:t>Learning Progression</w:t>
            </w:r>
          </w:p>
          <w:p w14:paraId="7EEE31AE" w14:textId="77777777" w:rsidR="00891FAF" w:rsidRDefault="00000000">
            <w:pPr>
              <w:spacing w:after="0"/>
              <w:jc w:val="center"/>
            </w:pPr>
            <w:r>
              <w:rPr>
                <w:b/>
                <w:bCs/>
                <w:i/>
                <w:iCs/>
              </w:rPr>
              <w:t>Building the Base &amp; Engagement</w:t>
            </w:r>
          </w:p>
        </w:tc>
      </w:tr>
      <w:tr w:rsidR="00891FAF" w14:paraId="7EEE31B1" w14:textId="77777777">
        <w:trPr>
          <w:trHeight w:val="50"/>
        </w:trPr>
        <w:tc>
          <w:tcPr>
            <w:tcW w:w="5000" w:type="dxa"/>
            <w:gridSpan w:val="2"/>
            <w:shd w:val="clear" w:color="auto" w:fill="D9E1F2"/>
            <w:noWrap/>
            <w:vAlign w:val="center"/>
          </w:tcPr>
          <w:p w14:paraId="7EEE31B0" w14:textId="77777777" w:rsidR="00891FAF" w:rsidRDefault="00000000">
            <w:pPr>
              <w:spacing w:after="0"/>
              <w:jc w:val="center"/>
            </w:pPr>
            <w:r>
              <w:rPr>
                <w:b/>
                <w:bCs/>
              </w:rPr>
              <w:t>History</w:t>
            </w:r>
          </w:p>
        </w:tc>
      </w:tr>
      <w:tr w:rsidR="00891FAF" w14:paraId="7EEE31B3" w14:textId="77777777">
        <w:trPr>
          <w:trHeight w:val="50"/>
        </w:trPr>
        <w:tc>
          <w:tcPr>
            <w:tcW w:w="5000" w:type="dxa"/>
            <w:gridSpan w:val="2"/>
            <w:shd w:val="clear" w:color="auto" w:fill="FFFFFF"/>
            <w:noWrap/>
            <w:vAlign w:val="center"/>
          </w:tcPr>
          <w:p w14:paraId="7EEE31B2" w14:textId="77777777" w:rsidR="00891FAF" w:rsidRDefault="00000000">
            <w:pPr>
              <w:spacing w:after="0"/>
              <w:jc w:val="center"/>
            </w:pPr>
            <w:r>
              <w:rPr>
                <w:i/>
                <w:iCs/>
              </w:rPr>
              <w:t>Historical Thinking and Skills</w:t>
            </w:r>
          </w:p>
        </w:tc>
      </w:tr>
      <w:tr w:rsidR="00891FAF" w14:paraId="7EEE31C1" w14:textId="77777777">
        <w:trPr>
          <w:trHeight w:val="50"/>
        </w:trPr>
        <w:tc>
          <w:tcPr>
            <w:tcW w:w="1250" w:type="dxa"/>
            <w:noWrap/>
          </w:tcPr>
          <w:p w14:paraId="7EEE31B4" w14:textId="77777777" w:rsidR="00891FAF" w:rsidRDefault="00000000">
            <w:r>
              <w:rPr>
                <w:b/>
                <w:bCs/>
              </w:rPr>
              <w:t>HS.2.1:</w:t>
            </w:r>
            <w:r>
              <w:t xml:space="preserve"> Time can be shown graphically on calendars and timelines.</w:t>
            </w:r>
          </w:p>
        </w:tc>
        <w:tc>
          <w:tcPr>
            <w:tcW w:w="3750" w:type="dxa"/>
            <w:noWrap/>
          </w:tcPr>
          <w:p w14:paraId="7EEE31B5" w14:textId="77777777" w:rsidR="00891FAF" w:rsidRDefault="00000000">
            <w:pPr>
              <w:numPr>
                <w:ilvl w:val="0"/>
                <w:numId w:val="5"/>
              </w:numPr>
            </w:pPr>
            <w:r>
              <w:t>Use a timeline template to organize three or more events in chronological order.</w:t>
            </w:r>
          </w:p>
          <w:p w14:paraId="7EEE31B6" w14:textId="77777777" w:rsidR="00891FAF" w:rsidRDefault="00000000">
            <w:pPr>
              <w:numPr>
                <w:ilvl w:val="0"/>
                <w:numId w:val="5"/>
              </w:numPr>
            </w:pPr>
            <w:r>
              <w:t>Identify a timeline vs. other graphic organizers.</w:t>
            </w:r>
          </w:p>
          <w:p w14:paraId="7EEE31B7" w14:textId="77777777" w:rsidR="00891FAF" w:rsidRDefault="00000000">
            <w:pPr>
              <w:numPr>
                <w:ilvl w:val="0"/>
                <w:numId w:val="5"/>
              </w:numPr>
            </w:pPr>
            <w:r>
              <w:t>Identify important dates (e.g., birthdays, holidays, upcoming events, etc.).</w:t>
            </w:r>
          </w:p>
          <w:p w14:paraId="7EEE31B8" w14:textId="77777777" w:rsidR="00891FAF" w:rsidRDefault="00000000">
            <w:pPr>
              <w:numPr>
                <w:ilvl w:val="0"/>
                <w:numId w:val="5"/>
              </w:numPr>
            </w:pPr>
            <w:r>
              <w:t>State or write the day’s date.</w:t>
            </w:r>
          </w:p>
          <w:p w14:paraId="7EEE31B9" w14:textId="77777777" w:rsidR="00891FAF" w:rsidRDefault="00000000">
            <w:pPr>
              <w:numPr>
                <w:ilvl w:val="0"/>
                <w:numId w:val="5"/>
              </w:numPr>
            </w:pPr>
            <w:r>
              <w:t>Identify the year on a calendar.</w:t>
            </w:r>
          </w:p>
          <w:p w14:paraId="7EEE31BA" w14:textId="77777777" w:rsidR="00891FAF" w:rsidRDefault="00000000">
            <w:pPr>
              <w:numPr>
                <w:ilvl w:val="0"/>
                <w:numId w:val="5"/>
              </w:numPr>
            </w:pPr>
            <w:r>
              <w:t>Name the months of the year in chronological order.</w:t>
            </w:r>
          </w:p>
          <w:p w14:paraId="7EEE31BB" w14:textId="77777777" w:rsidR="00891FAF" w:rsidRDefault="00000000">
            <w:pPr>
              <w:numPr>
                <w:ilvl w:val="0"/>
                <w:numId w:val="5"/>
              </w:numPr>
            </w:pPr>
            <w:r>
              <w:t>Identify the months of the year on a calendar.</w:t>
            </w:r>
          </w:p>
          <w:p w14:paraId="7EEE31BC" w14:textId="77777777" w:rsidR="00891FAF" w:rsidRDefault="00000000">
            <w:pPr>
              <w:numPr>
                <w:ilvl w:val="0"/>
                <w:numId w:val="5"/>
              </w:numPr>
            </w:pPr>
            <w:r>
              <w:t>Name the days of the week in chronological order.</w:t>
            </w:r>
          </w:p>
          <w:p w14:paraId="7EEE31BD" w14:textId="77777777" w:rsidR="00891FAF" w:rsidRDefault="00000000">
            <w:pPr>
              <w:numPr>
                <w:ilvl w:val="0"/>
                <w:numId w:val="5"/>
              </w:numPr>
            </w:pPr>
            <w:r>
              <w:t>Identify the days of the week on a calendar.</w:t>
            </w:r>
          </w:p>
          <w:p w14:paraId="7EEE31BE" w14:textId="77777777" w:rsidR="00891FAF" w:rsidRDefault="00000000">
            <w:pPr>
              <w:numPr>
                <w:ilvl w:val="0"/>
                <w:numId w:val="5"/>
              </w:numPr>
            </w:pPr>
            <w:r>
              <w:t>Participate in calendar activities.</w:t>
            </w:r>
          </w:p>
          <w:p w14:paraId="7EEE31BF" w14:textId="77777777" w:rsidR="00891FAF" w:rsidRDefault="00000000">
            <w:pPr>
              <w:numPr>
                <w:ilvl w:val="0"/>
                <w:numId w:val="5"/>
              </w:numPr>
            </w:pPr>
            <w:r>
              <w:t>Engage with an image of a timeline.</w:t>
            </w:r>
          </w:p>
          <w:p w14:paraId="7EEE31C0" w14:textId="77777777" w:rsidR="00891FAF" w:rsidRDefault="00000000">
            <w:pPr>
              <w:numPr>
                <w:ilvl w:val="0"/>
                <w:numId w:val="5"/>
              </w:numPr>
            </w:pPr>
            <w:r>
              <w:t>Engage with a calendar.</w:t>
            </w:r>
          </w:p>
        </w:tc>
      </w:tr>
    </w:tbl>
    <w:p w14:paraId="7EEE31C2" w14:textId="77777777" w:rsidR="00891FAF" w:rsidRDefault="00891FAF">
      <w:pPr>
        <w:sectPr w:rsidR="00891FAF">
          <w:headerReference w:type="default" r:id="rId12"/>
          <w:pgSz w:w="15840" w:h="12240" w:orient="landscape"/>
          <w:pgMar w:top="720" w:right="720" w:bottom="720" w:left="720" w:header="720" w:footer="720" w:gutter="0"/>
          <w:cols w:space="720"/>
        </w:sectPr>
      </w:pPr>
    </w:p>
    <w:p w14:paraId="7EEE31C3" w14:textId="77777777" w:rsidR="00891FAF" w:rsidRDefault="00000000" w:rsidP="00A304B5">
      <w:pPr>
        <w:pStyle w:val="Heading1"/>
      </w:pPr>
      <w:r>
        <w:lastRenderedPageBreak/>
        <w:t>Subject: Mathematics</w:t>
      </w:r>
    </w:p>
    <w:p w14:paraId="7EEE31C4" w14:textId="77777777" w:rsidR="00891FAF" w:rsidRDefault="00000000" w:rsidP="00A304B5">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C8" w14:textId="77777777">
        <w:trPr>
          <w:tblHeader/>
        </w:trPr>
        <w:tc>
          <w:tcPr>
            <w:tcW w:w="1250" w:type="dxa"/>
            <w:shd w:val="clear" w:color="auto" w:fill="8BA4D4"/>
            <w:noWrap/>
            <w:vAlign w:val="center"/>
          </w:tcPr>
          <w:p w14:paraId="7EEE31C5" w14:textId="77777777" w:rsidR="00891FAF" w:rsidRDefault="00000000">
            <w:pPr>
              <w:spacing w:after="0"/>
              <w:jc w:val="center"/>
            </w:pPr>
            <w:r>
              <w:rPr>
                <w:b/>
                <w:bCs/>
              </w:rPr>
              <w:t>Learning Standard</w:t>
            </w:r>
          </w:p>
        </w:tc>
        <w:tc>
          <w:tcPr>
            <w:tcW w:w="3750" w:type="dxa"/>
            <w:shd w:val="clear" w:color="auto" w:fill="B1B4B6"/>
            <w:noWrap/>
            <w:vAlign w:val="center"/>
          </w:tcPr>
          <w:p w14:paraId="7EEE31C6" w14:textId="77777777" w:rsidR="00891FAF" w:rsidRDefault="00000000">
            <w:pPr>
              <w:spacing w:after="0"/>
              <w:jc w:val="center"/>
            </w:pPr>
            <w:r>
              <w:rPr>
                <w:b/>
                <w:bCs/>
              </w:rPr>
              <w:t>Learning Progression</w:t>
            </w:r>
          </w:p>
          <w:p w14:paraId="7EEE31C7" w14:textId="77777777" w:rsidR="00891FAF" w:rsidRDefault="00000000">
            <w:pPr>
              <w:spacing w:after="0"/>
              <w:jc w:val="center"/>
            </w:pPr>
            <w:r>
              <w:rPr>
                <w:b/>
                <w:bCs/>
                <w:i/>
                <w:iCs/>
              </w:rPr>
              <w:t>Building the Base &amp; Engagement</w:t>
            </w:r>
          </w:p>
        </w:tc>
      </w:tr>
      <w:tr w:rsidR="00891FAF" w14:paraId="7EEE31CA" w14:textId="77777777">
        <w:trPr>
          <w:trHeight w:val="50"/>
        </w:trPr>
        <w:tc>
          <w:tcPr>
            <w:tcW w:w="5000" w:type="dxa"/>
            <w:gridSpan w:val="2"/>
            <w:shd w:val="clear" w:color="auto" w:fill="D9E1F2"/>
            <w:noWrap/>
            <w:vAlign w:val="center"/>
          </w:tcPr>
          <w:p w14:paraId="7EEE31C9" w14:textId="77777777" w:rsidR="00891FAF" w:rsidRDefault="00000000">
            <w:pPr>
              <w:spacing w:after="0"/>
              <w:jc w:val="center"/>
            </w:pPr>
            <w:r>
              <w:rPr>
                <w:b/>
                <w:bCs/>
              </w:rPr>
              <w:t>Counting and Cardinality</w:t>
            </w:r>
          </w:p>
        </w:tc>
      </w:tr>
      <w:tr w:rsidR="00891FAF" w14:paraId="7EEE31CC" w14:textId="77777777">
        <w:trPr>
          <w:trHeight w:val="50"/>
        </w:trPr>
        <w:tc>
          <w:tcPr>
            <w:tcW w:w="5000" w:type="dxa"/>
            <w:gridSpan w:val="2"/>
            <w:shd w:val="clear" w:color="auto" w:fill="FFFFFF"/>
            <w:noWrap/>
            <w:vAlign w:val="center"/>
          </w:tcPr>
          <w:p w14:paraId="7EEE31CB" w14:textId="77777777" w:rsidR="00891FAF" w:rsidRDefault="00000000">
            <w:pPr>
              <w:spacing w:after="0"/>
              <w:jc w:val="center"/>
            </w:pPr>
            <w:r>
              <w:rPr>
                <w:i/>
                <w:iCs/>
              </w:rPr>
              <w:t>Compare numbers</w:t>
            </w:r>
          </w:p>
        </w:tc>
      </w:tr>
      <w:tr w:rsidR="00891FAF" w14:paraId="7EEE31D5" w14:textId="77777777">
        <w:trPr>
          <w:trHeight w:val="50"/>
        </w:trPr>
        <w:tc>
          <w:tcPr>
            <w:tcW w:w="1250" w:type="dxa"/>
            <w:noWrap/>
          </w:tcPr>
          <w:p w14:paraId="7EEE31CD" w14:textId="77777777" w:rsidR="00891FAF" w:rsidRDefault="00000000">
            <w:r>
              <w:rPr>
                <w:b/>
                <w:bCs/>
              </w:rPr>
              <w:t>K.CC.6:</w:t>
            </w:r>
            <w:r>
              <w:t xml:space="preserve"> Orally identify (without using inequality symbols) whether the number of objects in one group is greater/more than, less/fewer than, or the same as the number of objects in another group, not to exceed 10 objects in each group.</w:t>
            </w:r>
          </w:p>
        </w:tc>
        <w:tc>
          <w:tcPr>
            <w:tcW w:w="3750" w:type="dxa"/>
            <w:noWrap/>
          </w:tcPr>
          <w:p w14:paraId="7EEE31CE" w14:textId="77777777" w:rsidR="00891FAF" w:rsidRDefault="00000000">
            <w:pPr>
              <w:numPr>
                <w:ilvl w:val="0"/>
                <w:numId w:val="6"/>
              </w:numPr>
            </w:pPr>
            <w:r>
              <w:t>Identify whether the number of objects in one group is “greater than,” “less than,” or the same as the objects in another group, for up to 10 objects.</w:t>
            </w:r>
          </w:p>
          <w:p w14:paraId="7EEE31CF" w14:textId="77777777" w:rsidR="00891FAF" w:rsidRDefault="00000000">
            <w:pPr>
              <w:numPr>
                <w:ilvl w:val="0"/>
                <w:numId w:val="6"/>
              </w:numPr>
            </w:pPr>
            <w:r>
              <w:t>Compare and describe two collections of objects presented in the same visual/tactile organizers using terms such as more, less, or same.</w:t>
            </w:r>
          </w:p>
          <w:p w14:paraId="7EEE31D0" w14:textId="77777777" w:rsidR="00891FAF" w:rsidRDefault="00000000">
            <w:pPr>
              <w:numPr>
                <w:ilvl w:val="0"/>
                <w:numId w:val="6"/>
              </w:numPr>
            </w:pPr>
            <w:r>
              <w:t>Count objects presented in two groups using the same visual/tactile organizers and record the number in each group.</w:t>
            </w:r>
          </w:p>
          <w:p w14:paraId="7EEE31D1" w14:textId="77777777" w:rsidR="00891FAF" w:rsidRDefault="00000000">
            <w:pPr>
              <w:numPr>
                <w:ilvl w:val="0"/>
                <w:numId w:val="6"/>
              </w:numPr>
            </w:pPr>
            <w:r>
              <w:t>Using common visual/tactile organizers, place objects from each of the two collections into individual organizers.</w:t>
            </w:r>
          </w:p>
          <w:p w14:paraId="7EEE31D2" w14:textId="77777777" w:rsidR="00891FAF" w:rsidRDefault="00000000">
            <w:pPr>
              <w:numPr>
                <w:ilvl w:val="0"/>
                <w:numId w:val="6"/>
              </w:numPr>
            </w:pPr>
            <w:r>
              <w:t>Engage in comparing two collections of objects.</w:t>
            </w:r>
          </w:p>
          <w:p w14:paraId="7EEE31D3" w14:textId="77777777" w:rsidR="00891FAF" w:rsidRDefault="00000000">
            <w:pPr>
              <w:numPr>
                <w:ilvl w:val="0"/>
                <w:numId w:val="6"/>
              </w:numPr>
            </w:pPr>
            <w:r>
              <w:t>Engage in counting activities.</w:t>
            </w:r>
          </w:p>
          <w:p w14:paraId="7EEE31D4" w14:textId="77777777" w:rsidR="00891FAF" w:rsidRDefault="00000000">
            <w:pPr>
              <w:numPr>
                <w:ilvl w:val="0"/>
                <w:numId w:val="6"/>
              </w:numPr>
            </w:pPr>
            <w:r>
              <w:t>Engage with collections of objects not to exceed 10.</w:t>
            </w:r>
          </w:p>
        </w:tc>
      </w:tr>
    </w:tbl>
    <w:p w14:paraId="7EEE31D6" w14:textId="77777777" w:rsidR="00891FAF" w:rsidRDefault="00891FAF">
      <w:pPr>
        <w:sectPr w:rsidR="00891FAF">
          <w:headerReference w:type="default" r:id="rId13"/>
          <w:pgSz w:w="15840" w:h="12240" w:orient="landscape"/>
          <w:pgMar w:top="720" w:right="720" w:bottom="720" w:left="720" w:header="720" w:footer="720" w:gutter="0"/>
          <w:cols w:space="720"/>
        </w:sectPr>
      </w:pPr>
    </w:p>
    <w:p w14:paraId="7EEE31D7" w14:textId="77777777" w:rsidR="00891FAF" w:rsidRDefault="00000000" w:rsidP="00A304B5">
      <w:pPr>
        <w:pStyle w:val="Heading1"/>
      </w:pPr>
      <w:r>
        <w:lastRenderedPageBreak/>
        <w:t>Subject: Mathematics</w:t>
      </w:r>
    </w:p>
    <w:p w14:paraId="7EEE31D8" w14:textId="77777777" w:rsidR="00891FAF" w:rsidRDefault="00000000" w:rsidP="00A304B5">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1DC" w14:textId="77777777">
        <w:trPr>
          <w:tblHeader/>
        </w:trPr>
        <w:tc>
          <w:tcPr>
            <w:tcW w:w="1250" w:type="dxa"/>
            <w:shd w:val="clear" w:color="auto" w:fill="8BA4D4"/>
            <w:noWrap/>
            <w:vAlign w:val="center"/>
          </w:tcPr>
          <w:p w14:paraId="7EEE31D9" w14:textId="77777777" w:rsidR="00891FAF" w:rsidRDefault="00000000">
            <w:pPr>
              <w:spacing w:after="0"/>
              <w:jc w:val="center"/>
            </w:pPr>
            <w:r>
              <w:rPr>
                <w:b/>
                <w:bCs/>
              </w:rPr>
              <w:t>Learning Standard</w:t>
            </w:r>
          </w:p>
        </w:tc>
        <w:tc>
          <w:tcPr>
            <w:tcW w:w="3750" w:type="dxa"/>
            <w:shd w:val="clear" w:color="auto" w:fill="B1B4B6"/>
            <w:noWrap/>
            <w:vAlign w:val="center"/>
          </w:tcPr>
          <w:p w14:paraId="7EEE31DA" w14:textId="77777777" w:rsidR="00891FAF" w:rsidRDefault="00000000">
            <w:pPr>
              <w:spacing w:after="0"/>
              <w:jc w:val="center"/>
            </w:pPr>
            <w:r>
              <w:rPr>
                <w:b/>
                <w:bCs/>
              </w:rPr>
              <w:t>Learning Progression</w:t>
            </w:r>
          </w:p>
          <w:p w14:paraId="7EEE31DB" w14:textId="77777777" w:rsidR="00891FAF" w:rsidRDefault="00000000">
            <w:pPr>
              <w:spacing w:after="0"/>
              <w:jc w:val="center"/>
            </w:pPr>
            <w:r>
              <w:rPr>
                <w:b/>
                <w:bCs/>
                <w:i/>
                <w:iCs/>
              </w:rPr>
              <w:t>Building the Base &amp; Engagement</w:t>
            </w:r>
          </w:p>
        </w:tc>
      </w:tr>
      <w:tr w:rsidR="00891FAF" w14:paraId="7EEE31DE" w14:textId="77777777">
        <w:trPr>
          <w:trHeight w:val="50"/>
        </w:trPr>
        <w:tc>
          <w:tcPr>
            <w:tcW w:w="5000" w:type="dxa"/>
            <w:gridSpan w:val="2"/>
            <w:shd w:val="clear" w:color="auto" w:fill="D9E1F2"/>
            <w:noWrap/>
            <w:vAlign w:val="center"/>
          </w:tcPr>
          <w:p w14:paraId="7EEE31DD" w14:textId="77777777" w:rsidR="00891FAF" w:rsidRDefault="00000000">
            <w:pPr>
              <w:spacing w:after="0"/>
              <w:jc w:val="center"/>
            </w:pPr>
            <w:r>
              <w:rPr>
                <w:b/>
                <w:bCs/>
              </w:rPr>
              <w:t>Number and Operations Base Ten</w:t>
            </w:r>
          </w:p>
        </w:tc>
      </w:tr>
      <w:tr w:rsidR="00891FAF" w14:paraId="7EEE31E0" w14:textId="77777777">
        <w:trPr>
          <w:trHeight w:val="50"/>
        </w:trPr>
        <w:tc>
          <w:tcPr>
            <w:tcW w:w="5000" w:type="dxa"/>
            <w:gridSpan w:val="2"/>
            <w:shd w:val="clear" w:color="auto" w:fill="FFFFFF"/>
            <w:noWrap/>
            <w:vAlign w:val="center"/>
          </w:tcPr>
          <w:p w14:paraId="7EEE31DF" w14:textId="77777777" w:rsidR="00891FAF" w:rsidRDefault="00000000">
            <w:pPr>
              <w:spacing w:after="0"/>
              <w:jc w:val="center"/>
            </w:pPr>
            <w:r>
              <w:rPr>
                <w:i/>
                <w:iCs/>
              </w:rPr>
              <w:t>Understand place value.</w:t>
            </w:r>
          </w:p>
        </w:tc>
      </w:tr>
      <w:tr w:rsidR="00891FAF" w14:paraId="7EEE31EC" w14:textId="77777777">
        <w:trPr>
          <w:trHeight w:val="50"/>
        </w:trPr>
        <w:tc>
          <w:tcPr>
            <w:tcW w:w="1250" w:type="dxa"/>
            <w:noWrap/>
          </w:tcPr>
          <w:p w14:paraId="7EEE31E1" w14:textId="77777777" w:rsidR="00891FAF" w:rsidRDefault="00000000">
            <w:r>
              <w:rPr>
                <w:b/>
                <w:bCs/>
              </w:rPr>
              <w:t>1.NBT.3:</w:t>
            </w:r>
            <w:r>
              <w:t xml:space="preserve"> Compare two </w:t>
            </w:r>
            <w:proofErr w:type="spellStart"/>
            <w:r>
              <w:t>two</w:t>
            </w:r>
            <w:proofErr w:type="spellEnd"/>
            <w:r>
              <w:t>- digit numbers based on meanings of the tens and ones digits, recording the results of comparisons with the symbols &gt;, =, and &lt;.</w:t>
            </w:r>
          </w:p>
        </w:tc>
        <w:tc>
          <w:tcPr>
            <w:tcW w:w="3750" w:type="dxa"/>
            <w:noWrap/>
          </w:tcPr>
          <w:p w14:paraId="7EEE31E2" w14:textId="77777777" w:rsidR="00891FAF" w:rsidRDefault="00000000">
            <w:pPr>
              <w:numPr>
                <w:ilvl w:val="0"/>
                <w:numId w:val="7"/>
              </w:numPr>
            </w:pPr>
            <w:r>
              <w:t>Compare two two-digit numbers using the symbols &gt;, =, and &lt;.</w:t>
            </w:r>
          </w:p>
          <w:p w14:paraId="7EEE31E3" w14:textId="77777777" w:rsidR="00891FAF" w:rsidRDefault="00000000">
            <w:pPr>
              <w:numPr>
                <w:ilvl w:val="0"/>
                <w:numId w:val="7"/>
              </w:numPr>
            </w:pPr>
            <w:r>
              <w:t>Compare quantities within two groups of objects up to 10 using the vocabulary “more than,” “less than” or the “same as.”</w:t>
            </w:r>
          </w:p>
          <w:p w14:paraId="7EEE31E4" w14:textId="77777777" w:rsidR="00891FAF" w:rsidRDefault="00000000">
            <w:pPr>
              <w:numPr>
                <w:ilvl w:val="0"/>
                <w:numId w:val="7"/>
              </w:numPr>
            </w:pPr>
            <w:r>
              <w:t>Compare two objects and identify as longer, shorter, taller or same length.</w:t>
            </w:r>
          </w:p>
          <w:p w14:paraId="7EEE31E5" w14:textId="77777777" w:rsidR="00891FAF" w:rsidRDefault="00000000">
            <w:pPr>
              <w:numPr>
                <w:ilvl w:val="0"/>
                <w:numId w:val="7"/>
              </w:numPr>
            </w:pPr>
            <w:r>
              <w:t>Count two groups of objects and label each group with the sum.</w:t>
            </w:r>
          </w:p>
          <w:p w14:paraId="7EEE31E6" w14:textId="77777777" w:rsidR="00891FAF" w:rsidRDefault="00000000">
            <w:pPr>
              <w:numPr>
                <w:ilvl w:val="0"/>
                <w:numId w:val="7"/>
              </w:numPr>
            </w:pPr>
            <w:r>
              <w:t>Place two groups of objects side-by-side.</w:t>
            </w:r>
          </w:p>
          <w:p w14:paraId="7EEE31E7" w14:textId="77777777" w:rsidR="00891FAF" w:rsidRDefault="00000000">
            <w:pPr>
              <w:numPr>
                <w:ilvl w:val="0"/>
                <w:numId w:val="7"/>
              </w:numPr>
            </w:pPr>
            <w:r>
              <w:t>Match the symbol &lt; with less than.</w:t>
            </w:r>
          </w:p>
          <w:p w14:paraId="7EEE31E8" w14:textId="77777777" w:rsidR="00891FAF" w:rsidRDefault="00000000">
            <w:pPr>
              <w:numPr>
                <w:ilvl w:val="0"/>
                <w:numId w:val="7"/>
              </w:numPr>
            </w:pPr>
            <w:r>
              <w:t>Match the symbol &gt; with greater than or more than.</w:t>
            </w:r>
          </w:p>
          <w:p w14:paraId="7EEE31E9" w14:textId="77777777" w:rsidR="00891FAF" w:rsidRDefault="00000000">
            <w:pPr>
              <w:numPr>
                <w:ilvl w:val="0"/>
                <w:numId w:val="7"/>
              </w:numPr>
            </w:pPr>
            <w:r>
              <w:t>Match the symbol = with same as or equal.</w:t>
            </w:r>
          </w:p>
          <w:p w14:paraId="7EEE31EA" w14:textId="77777777" w:rsidR="00891FAF" w:rsidRDefault="00000000">
            <w:pPr>
              <w:numPr>
                <w:ilvl w:val="0"/>
                <w:numId w:val="7"/>
              </w:numPr>
            </w:pPr>
            <w:r>
              <w:t>Actively engage with the symbols &gt;, =, and &lt;.</w:t>
            </w:r>
          </w:p>
          <w:p w14:paraId="7EEE31EB" w14:textId="77777777" w:rsidR="00891FAF" w:rsidRDefault="00000000">
            <w:pPr>
              <w:numPr>
                <w:ilvl w:val="0"/>
                <w:numId w:val="7"/>
              </w:numPr>
            </w:pPr>
            <w:r>
              <w:t>Actively engage with two-digit numbers or objects representing two-digit numbers.</w:t>
            </w:r>
          </w:p>
        </w:tc>
      </w:tr>
      <w:tr w:rsidR="00891FAF" w14:paraId="7EEE31EE" w14:textId="77777777">
        <w:trPr>
          <w:trHeight w:val="50"/>
        </w:trPr>
        <w:tc>
          <w:tcPr>
            <w:tcW w:w="5000" w:type="dxa"/>
            <w:gridSpan w:val="2"/>
            <w:shd w:val="clear" w:color="auto" w:fill="D9E1F2"/>
            <w:noWrap/>
            <w:vAlign w:val="center"/>
          </w:tcPr>
          <w:p w14:paraId="7EEE31ED" w14:textId="77777777" w:rsidR="00891FAF" w:rsidRDefault="00000000">
            <w:pPr>
              <w:spacing w:after="0"/>
              <w:jc w:val="center"/>
            </w:pPr>
            <w:r>
              <w:rPr>
                <w:b/>
                <w:bCs/>
              </w:rPr>
              <w:t>Measurement and Data</w:t>
            </w:r>
          </w:p>
        </w:tc>
      </w:tr>
      <w:tr w:rsidR="00891FAF" w14:paraId="7EEE31F0" w14:textId="77777777">
        <w:trPr>
          <w:trHeight w:val="50"/>
        </w:trPr>
        <w:tc>
          <w:tcPr>
            <w:tcW w:w="5000" w:type="dxa"/>
            <w:gridSpan w:val="2"/>
            <w:shd w:val="clear" w:color="auto" w:fill="FFFFFF"/>
            <w:noWrap/>
            <w:vAlign w:val="center"/>
          </w:tcPr>
          <w:p w14:paraId="7EEE31EF" w14:textId="77777777" w:rsidR="00891FAF" w:rsidRDefault="00000000">
            <w:pPr>
              <w:spacing w:after="0"/>
              <w:jc w:val="center"/>
            </w:pPr>
            <w:r>
              <w:rPr>
                <w:i/>
                <w:iCs/>
              </w:rPr>
              <w:t>Work with time and money.</w:t>
            </w:r>
          </w:p>
        </w:tc>
      </w:tr>
      <w:tr w:rsidR="00891FAF" w14:paraId="7EEE320D" w14:textId="77777777">
        <w:trPr>
          <w:trHeight w:val="50"/>
        </w:trPr>
        <w:tc>
          <w:tcPr>
            <w:tcW w:w="1250" w:type="dxa"/>
            <w:noWrap/>
          </w:tcPr>
          <w:p w14:paraId="7EEE31F1" w14:textId="77777777" w:rsidR="00891FAF" w:rsidRDefault="00000000">
            <w:r>
              <w:rPr>
                <w:b/>
                <w:bCs/>
              </w:rPr>
              <w:t>1.MD.3:</w:t>
            </w:r>
            <w:r>
              <w:t xml:space="preserve"> Work with time and money.</w:t>
            </w:r>
          </w:p>
          <w:p w14:paraId="7EEE31F2" w14:textId="77777777" w:rsidR="00891FAF" w:rsidRDefault="00000000">
            <w:pPr>
              <w:numPr>
                <w:ilvl w:val="0"/>
                <w:numId w:val="8"/>
              </w:numPr>
            </w:pPr>
            <w:r>
              <w:t>Tell and write time in hours and half-hours using analog and digital clocks.</w:t>
            </w:r>
          </w:p>
          <w:p w14:paraId="7EEE31F3" w14:textId="77777777" w:rsidR="00891FAF" w:rsidRDefault="00000000">
            <w:pPr>
              <w:numPr>
                <w:ilvl w:val="0"/>
                <w:numId w:val="8"/>
              </w:numPr>
            </w:pPr>
            <w:r>
              <w:t>Identify pennies and dimes by name and value.</w:t>
            </w:r>
          </w:p>
        </w:tc>
        <w:tc>
          <w:tcPr>
            <w:tcW w:w="3750" w:type="dxa"/>
            <w:noWrap/>
          </w:tcPr>
          <w:p w14:paraId="7EEE31F4" w14:textId="77777777" w:rsidR="00891FAF" w:rsidRDefault="00000000">
            <w:r>
              <w:t>Time:</w:t>
            </w:r>
          </w:p>
          <w:p w14:paraId="7EEE31F5" w14:textId="77777777" w:rsidR="00891FAF" w:rsidRDefault="00000000">
            <w:pPr>
              <w:numPr>
                <w:ilvl w:val="0"/>
                <w:numId w:val="9"/>
              </w:numPr>
            </w:pPr>
            <w:r>
              <w:t>Write time to the half-hour given the time verbally.</w:t>
            </w:r>
          </w:p>
          <w:p w14:paraId="7EEE31F6" w14:textId="77777777" w:rsidR="00891FAF" w:rsidRDefault="00000000">
            <w:pPr>
              <w:numPr>
                <w:ilvl w:val="0"/>
                <w:numId w:val="9"/>
              </w:numPr>
            </w:pPr>
            <w:r>
              <w:t>Read time to the half-hour on a digital clock.</w:t>
            </w:r>
          </w:p>
          <w:p w14:paraId="7EEE31F7" w14:textId="77777777" w:rsidR="00891FAF" w:rsidRDefault="00000000">
            <w:pPr>
              <w:numPr>
                <w:ilvl w:val="0"/>
                <w:numId w:val="9"/>
              </w:numPr>
            </w:pPr>
            <w:r>
              <w:t>Identify the hour and :30/half-hour display on a digital clock.</w:t>
            </w:r>
          </w:p>
          <w:p w14:paraId="7EEE31F8" w14:textId="77777777" w:rsidR="00891FAF" w:rsidRDefault="00000000">
            <w:pPr>
              <w:numPr>
                <w:ilvl w:val="0"/>
                <w:numId w:val="9"/>
              </w:numPr>
            </w:pPr>
            <w:r>
              <w:t>Tell time to the nearest half-hour on digital and analog clock by stating the full time.</w:t>
            </w:r>
          </w:p>
          <w:p w14:paraId="7EEE31F9" w14:textId="77777777" w:rsidR="00891FAF" w:rsidRDefault="00000000">
            <w:pPr>
              <w:numPr>
                <w:ilvl w:val="0"/>
                <w:numId w:val="9"/>
              </w:numPr>
            </w:pPr>
            <w:r>
              <w:t>Identify the number the minute hand is pointing to in the :30/half-hour position.</w:t>
            </w:r>
          </w:p>
          <w:p w14:paraId="7EEE31FA" w14:textId="77777777" w:rsidR="00891FAF" w:rsidRDefault="00000000">
            <w:pPr>
              <w:numPr>
                <w:ilvl w:val="0"/>
                <w:numId w:val="9"/>
              </w:numPr>
            </w:pPr>
            <w:r>
              <w:t>Identify the number the hour hand is pointing to on an analog clock.</w:t>
            </w:r>
          </w:p>
          <w:p w14:paraId="7EEE31FB" w14:textId="77777777" w:rsidR="00891FAF" w:rsidRDefault="00000000">
            <w:pPr>
              <w:numPr>
                <w:ilvl w:val="0"/>
                <w:numId w:val="9"/>
              </w:numPr>
            </w:pPr>
            <w:r>
              <w:t>Write time to the hour given the time verbally.</w:t>
            </w:r>
          </w:p>
          <w:p w14:paraId="7EEE31FC" w14:textId="77777777" w:rsidR="00891FAF" w:rsidRDefault="00000000">
            <w:pPr>
              <w:numPr>
                <w:ilvl w:val="0"/>
                <w:numId w:val="9"/>
              </w:numPr>
            </w:pPr>
            <w:r>
              <w:t>Read time to the hour on a digital clock.</w:t>
            </w:r>
          </w:p>
          <w:p w14:paraId="7EEE31FD" w14:textId="77777777" w:rsidR="00891FAF" w:rsidRDefault="00000000">
            <w:pPr>
              <w:numPr>
                <w:ilvl w:val="0"/>
                <w:numId w:val="9"/>
              </w:numPr>
            </w:pPr>
            <w:r>
              <w:t>Identify the hour and o’clock display on a digital clock.</w:t>
            </w:r>
          </w:p>
          <w:p w14:paraId="7EEE31FE" w14:textId="77777777" w:rsidR="00891FAF" w:rsidRDefault="00000000">
            <w:pPr>
              <w:numPr>
                <w:ilvl w:val="0"/>
                <w:numId w:val="9"/>
              </w:numPr>
            </w:pPr>
            <w:r>
              <w:t>Tell time to the nearest hour on digital and analog clock by stating both the hour and o’clock.</w:t>
            </w:r>
          </w:p>
          <w:p w14:paraId="7EEE31FF" w14:textId="77777777" w:rsidR="00891FAF" w:rsidRDefault="00000000">
            <w:pPr>
              <w:numPr>
                <w:ilvl w:val="0"/>
                <w:numId w:val="9"/>
              </w:numPr>
            </w:pPr>
            <w:r>
              <w:t>Identify the number the minute hand is pointing to in the o’clock position.</w:t>
            </w:r>
          </w:p>
          <w:p w14:paraId="7EEE3200" w14:textId="77777777" w:rsidR="00891FAF" w:rsidRDefault="00000000">
            <w:pPr>
              <w:numPr>
                <w:ilvl w:val="0"/>
                <w:numId w:val="9"/>
              </w:numPr>
            </w:pPr>
            <w:r>
              <w:t>Identify the number the hour hand is pointing to in any of the o’clock positions.</w:t>
            </w:r>
          </w:p>
          <w:p w14:paraId="7EEE3201" w14:textId="77777777" w:rsidR="00891FAF" w:rsidRDefault="00000000">
            <w:pPr>
              <w:numPr>
                <w:ilvl w:val="0"/>
                <w:numId w:val="9"/>
              </w:numPr>
            </w:pPr>
            <w:r>
              <w:t>Identify the long minute hand.</w:t>
            </w:r>
          </w:p>
          <w:p w14:paraId="7EEE3202" w14:textId="77777777" w:rsidR="00891FAF" w:rsidRDefault="00000000">
            <w:pPr>
              <w:numPr>
                <w:ilvl w:val="0"/>
                <w:numId w:val="9"/>
              </w:numPr>
            </w:pPr>
            <w:r>
              <w:t>Identify the short hour hand.</w:t>
            </w:r>
          </w:p>
          <w:p w14:paraId="7EEE3203" w14:textId="77777777" w:rsidR="00891FAF" w:rsidRDefault="00000000">
            <w:pPr>
              <w:numPr>
                <w:ilvl w:val="0"/>
                <w:numId w:val="9"/>
              </w:numPr>
            </w:pPr>
            <w:r>
              <w:t>Identify the hands on the face of the clock.</w:t>
            </w:r>
          </w:p>
          <w:p w14:paraId="7EEE3204" w14:textId="77777777" w:rsidR="00891FAF" w:rsidRDefault="00000000">
            <w:pPr>
              <w:numPr>
                <w:ilvl w:val="0"/>
                <w:numId w:val="9"/>
              </w:numPr>
            </w:pPr>
            <w:r>
              <w:t>Identify the numbers on the face of the clock.</w:t>
            </w:r>
          </w:p>
          <w:p w14:paraId="7EEE3205" w14:textId="77777777" w:rsidR="00891FAF" w:rsidRDefault="00000000">
            <w:pPr>
              <w:numPr>
                <w:ilvl w:val="0"/>
                <w:numId w:val="9"/>
              </w:numPr>
            </w:pPr>
            <w:r>
              <w:t>Engage with analog and/or digital clock.</w:t>
            </w:r>
          </w:p>
          <w:p w14:paraId="7EEE3206" w14:textId="77777777" w:rsidR="00891FAF" w:rsidRDefault="00000000">
            <w:r>
              <w:t>Money:</w:t>
            </w:r>
          </w:p>
          <w:p w14:paraId="7EEE3207" w14:textId="77777777" w:rsidR="00891FAF" w:rsidRDefault="00000000">
            <w:pPr>
              <w:numPr>
                <w:ilvl w:val="0"/>
                <w:numId w:val="10"/>
              </w:numPr>
            </w:pPr>
            <w:r>
              <w:t>Sort coins by grouping pennies and dimes.</w:t>
            </w:r>
          </w:p>
          <w:p w14:paraId="7EEE3208" w14:textId="77777777" w:rsidR="00891FAF" w:rsidRDefault="00000000">
            <w:pPr>
              <w:numPr>
                <w:ilvl w:val="0"/>
                <w:numId w:val="10"/>
              </w:numPr>
            </w:pPr>
            <w:r>
              <w:lastRenderedPageBreak/>
              <w:t>Identify the value of a dime.</w:t>
            </w:r>
          </w:p>
          <w:p w14:paraId="7EEE3209" w14:textId="77777777" w:rsidR="00891FAF" w:rsidRDefault="00000000">
            <w:pPr>
              <w:numPr>
                <w:ilvl w:val="0"/>
                <w:numId w:val="10"/>
              </w:numPr>
            </w:pPr>
            <w:r>
              <w:t>Identify the value of a penny.</w:t>
            </w:r>
          </w:p>
          <w:p w14:paraId="7EEE320A" w14:textId="77777777" w:rsidR="00891FAF" w:rsidRDefault="00000000">
            <w:pPr>
              <w:numPr>
                <w:ilvl w:val="0"/>
                <w:numId w:val="10"/>
              </w:numPr>
            </w:pPr>
            <w:r>
              <w:t>Identify the name of both a penny and a dime.</w:t>
            </w:r>
          </w:p>
          <w:p w14:paraId="7EEE320B" w14:textId="77777777" w:rsidR="00891FAF" w:rsidRDefault="00000000">
            <w:pPr>
              <w:numPr>
                <w:ilvl w:val="0"/>
                <w:numId w:val="10"/>
              </w:numPr>
            </w:pPr>
            <w:r>
              <w:t>Engage with pennies and dimes.</w:t>
            </w:r>
          </w:p>
          <w:p w14:paraId="7EEE320C" w14:textId="77777777" w:rsidR="00891FAF" w:rsidRDefault="00000000">
            <w:pPr>
              <w:numPr>
                <w:ilvl w:val="0"/>
                <w:numId w:val="10"/>
              </w:numPr>
            </w:pPr>
            <w:r>
              <w:t>Engage with money.</w:t>
            </w:r>
          </w:p>
        </w:tc>
      </w:tr>
      <w:tr w:rsidR="00891FAF" w14:paraId="7EEE320F" w14:textId="77777777">
        <w:trPr>
          <w:trHeight w:val="50"/>
        </w:trPr>
        <w:tc>
          <w:tcPr>
            <w:tcW w:w="5000" w:type="dxa"/>
            <w:gridSpan w:val="2"/>
            <w:shd w:val="clear" w:color="auto" w:fill="FFFFFF"/>
            <w:noWrap/>
            <w:vAlign w:val="center"/>
          </w:tcPr>
          <w:p w14:paraId="7EEE320E" w14:textId="77777777" w:rsidR="00891FAF" w:rsidRDefault="00000000">
            <w:pPr>
              <w:spacing w:after="0"/>
              <w:jc w:val="center"/>
            </w:pPr>
            <w:r>
              <w:rPr>
                <w:i/>
                <w:iCs/>
              </w:rPr>
              <w:lastRenderedPageBreak/>
              <w:t>Represent and interpret data.</w:t>
            </w:r>
          </w:p>
        </w:tc>
      </w:tr>
      <w:tr w:rsidR="00891FAF" w14:paraId="7EEE321E" w14:textId="77777777">
        <w:trPr>
          <w:trHeight w:val="50"/>
        </w:trPr>
        <w:tc>
          <w:tcPr>
            <w:tcW w:w="1250" w:type="dxa"/>
            <w:noWrap/>
          </w:tcPr>
          <w:p w14:paraId="7EEE3210" w14:textId="77777777" w:rsidR="00891FAF" w:rsidRDefault="00000000">
            <w:r>
              <w:rPr>
                <w:b/>
                <w:bCs/>
              </w:rPr>
              <w:t>1.MD.4:</w:t>
            </w:r>
            <w:r>
              <w:t xml:space="preserve"> Organize, represent, and interpret data with up to three categories; ask and answer questions about the total number of data points, how many in each category, and how many more or less are in one category than in another.</w:t>
            </w:r>
          </w:p>
        </w:tc>
        <w:tc>
          <w:tcPr>
            <w:tcW w:w="3750" w:type="dxa"/>
            <w:noWrap/>
          </w:tcPr>
          <w:p w14:paraId="7EEE3211" w14:textId="77777777" w:rsidR="00891FAF" w:rsidRDefault="00000000">
            <w:pPr>
              <w:numPr>
                <w:ilvl w:val="0"/>
                <w:numId w:val="11"/>
              </w:numPr>
            </w:pPr>
            <w:r>
              <w:t>Identify the total number of data points.</w:t>
            </w:r>
          </w:p>
          <w:p w14:paraId="7EEE3212" w14:textId="77777777" w:rsidR="00891FAF" w:rsidRDefault="00000000">
            <w:pPr>
              <w:numPr>
                <w:ilvl w:val="0"/>
                <w:numId w:val="11"/>
              </w:numPr>
            </w:pPr>
            <w:r>
              <w:t>Identify the total number of data points in each category.</w:t>
            </w:r>
          </w:p>
          <w:p w14:paraId="7EEE3213" w14:textId="77777777" w:rsidR="00891FAF" w:rsidRDefault="00000000">
            <w:pPr>
              <w:numPr>
                <w:ilvl w:val="0"/>
                <w:numId w:val="11"/>
              </w:numPr>
            </w:pPr>
            <w:r>
              <w:t>Ask questions about the data in the table.</w:t>
            </w:r>
          </w:p>
          <w:p w14:paraId="7EEE3214" w14:textId="77777777" w:rsidR="00891FAF" w:rsidRDefault="00000000">
            <w:pPr>
              <w:numPr>
                <w:ilvl w:val="0"/>
                <w:numId w:val="11"/>
              </w:numPr>
            </w:pPr>
            <w:r>
              <w:t>Answer questions about the data in the table (e.g., how many, more or less...).</w:t>
            </w:r>
          </w:p>
          <w:p w14:paraId="7EEE3215" w14:textId="77777777" w:rsidR="00891FAF" w:rsidRDefault="00000000">
            <w:pPr>
              <w:numPr>
                <w:ilvl w:val="0"/>
                <w:numId w:val="11"/>
              </w:numPr>
            </w:pPr>
            <w:r>
              <w:t>Interpret data in a table by comparing all three columns.</w:t>
            </w:r>
          </w:p>
          <w:p w14:paraId="7EEE3216" w14:textId="77777777" w:rsidR="00891FAF" w:rsidRDefault="00000000">
            <w:pPr>
              <w:numPr>
                <w:ilvl w:val="0"/>
                <w:numId w:val="11"/>
              </w:numPr>
            </w:pPr>
            <w:r>
              <w:t>Represent data by creating a table to organize information.</w:t>
            </w:r>
          </w:p>
          <w:p w14:paraId="7EEE3217" w14:textId="77777777" w:rsidR="00891FAF" w:rsidRDefault="00000000">
            <w:pPr>
              <w:numPr>
                <w:ilvl w:val="0"/>
                <w:numId w:val="11"/>
              </w:numPr>
            </w:pPr>
            <w:r>
              <w:t xml:space="preserve">Organize data into up to a </w:t>
            </w:r>
            <w:proofErr w:type="gramStart"/>
            <w:r>
              <w:t>three column</w:t>
            </w:r>
            <w:proofErr w:type="gramEnd"/>
            <w:r>
              <w:t xml:space="preserve"> chart.</w:t>
            </w:r>
          </w:p>
          <w:p w14:paraId="7EEE3218" w14:textId="77777777" w:rsidR="00891FAF" w:rsidRDefault="00000000">
            <w:pPr>
              <w:numPr>
                <w:ilvl w:val="0"/>
                <w:numId w:val="11"/>
              </w:numPr>
            </w:pPr>
            <w:r>
              <w:t>Fill in a chart or table using data.</w:t>
            </w:r>
          </w:p>
          <w:p w14:paraId="7EEE3219" w14:textId="77777777" w:rsidR="00891FAF" w:rsidRDefault="00000000">
            <w:pPr>
              <w:numPr>
                <w:ilvl w:val="0"/>
                <w:numId w:val="11"/>
              </w:numPr>
            </w:pPr>
            <w:r>
              <w:t>Sort data by category.</w:t>
            </w:r>
          </w:p>
          <w:p w14:paraId="7EEE321A" w14:textId="77777777" w:rsidR="00891FAF" w:rsidRDefault="00000000">
            <w:pPr>
              <w:numPr>
                <w:ilvl w:val="0"/>
                <w:numId w:val="11"/>
              </w:numPr>
            </w:pPr>
            <w:r>
              <w:t>Compile data from a survey to use in a chart or table.</w:t>
            </w:r>
          </w:p>
          <w:p w14:paraId="7EEE321B" w14:textId="77777777" w:rsidR="00891FAF" w:rsidRDefault="00000000">
            <w:pPr>
              <w:numPr>
                <w:ilvl w:val="0"/>
                <w:numId w:val="11"/>
              </w:numPr>
            </w:pPr>
            <w:r>
              <w:t>Identify a data source.</w:t>
            </w:r>
          </w:p>
          <w:p w14:paraId="7EEE321C" w14:textId="77777777" w:rsidR="00891FAF" w:rsidRDefault="00000000">
            <w:pPr>
              <w:numPr>
                <w:ilvl w:val="0"/>
                <w:numId w:val="11"/>
              </w:numPr>
            </w:pPr>
            <w:r>
              <w:t>Identify a chart or table.</w:t>
            </w:r>
          </w:p>
          <w:p w14:paraId="7EEE321D" w14:textId="77777777" w:rsidR="00891FAF" w:rsidRDefault="00000000">
            <w:pPr>
              <w:numPr>
                <w:ilvl w:val="0"/>
                <w:numId w:val="11"/>
              </w:numPr>
            </w:pPr>
            <w:r>
              <w:t>Engage with a data chart.</w:t>
            </w:r>
          </w:p>
        </w:tc>
      </w:tr>
    </w:tbl>
    <w:p w14:paraId="7EEE321F" w14:textId="77777777" w:rsidR="00891FAF" w:rsidRDefault="00891FAF">
      <w:pPr>
        <w:sectPr w:rsidR="00891FAF">
          <w:headerReference w:type="default" r:id="rId14"/>
          <w:pgSz w:w="15840" w:h="12240" w:orient="landscape"/>
          <w:pgMar w:top="720" w:right="720" w:bottom="720" w:left="720" w:header="720" w:footer="720" w:gutter="0"/>
          <w:cols w:space="720"/>
        </w:sectPr>
      </w:pPr>
    </w:p>
    <w:p w14:paraId="7EEE3220" w14:textId="77777777" w:rsidR="00891FAF" w:rsidRDefault="00000000" w:rsidP="00A304B5">
      <w:pPr>
        <w:pStyle w:val="Heading1"/>
      </w:pPr>
      <w:r>
        <w:lastRenderedPageBreak/>
        <w:t>Subject: Science</w:t>
      </w:r>
    </w:p>
    <w:p w14:paraId="7EEE3221" w14:textId="77777777" w:rsidR="00891FAF" w:rsidRDefault="00000000" w:rsidP="00A304B5">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225" w14:textId="77777777">
        <w:trPr>
          <w:tblHeader/>
        </w:trPr>
        <w:tc>
          <w:tcPr>
            <w:tcW w:w="1250" w:type="dxa"/>
            <w:shd w:val="clear" w:color="auto" w:fill="8BA4D4"/>
            <w:noWrap/>
            <w:vAlign w:val="center"/>
          </w:tcPr>
          <w:p w14:paraId="7EEE3222" w14:textId="77777777" w:rsidR="00891FAF" w:rsidRDefault="00000000">
            <w:pPr>
              <w:spacing w:after="0"/>
              <w:jc w:val="center"/>
            </w:pPr>
            <w:r>
              <w:rPr>
                <w:b/>
                <w:bCs/>
              </w:rPr>
              <w:t>Learning Standard</w:t>
            </w:r>
          </w:p>
        </w:tc>
        <w:tc>
          <w:tcPr>
            <w:tcW w:w="3750" w:type="dxa"/>
            <w:shd w:val="clear" w:color="auto" w:fill="B1B4B6"/>
            <w:noWrap/>
            <w:vAlign w:val="center"/>
          </w:tcPr>
          <w:p w14:paraId="7EEE3223" w14:textId="77777777" w:rsidR="00891FAF" w:rsidRDefault="00000000">
            <w:pPr>
              <w:spacing w:after="0"/>
              <w:jc w:val="center"/>
            </w:pPr>
            <w:r>
              <w:rPr>
                <w:b/>
                <w:bCs/>
              </w:rPr>
              <w:t>Learning Progression</w:t>
            </w:r>
          </w:p>
          <w:p w14:paraId="7EEE3224" w14:textId="77777777" w:rsidR="00891FAF" w:rsidRDefault="00000000">
            <w:pPr>
              <w:spacing w:after="0"/>
              <w:jc w:val="center"/>
            </w:pPr>
            <w:r>
              <w:rPr>
                <w:b/>
                <w:bCs/>
                <w:i/>
                <w:iCs/>
              </w:rPr>
              <w:t>Building the Base &amp; Engagement</w:t>
            </w:r>
          </w:p>
        </w:tc>
      </w:tr>
      <w:tr w:rsidR="00891FAF" w14:paraId="7EEE3227" w14:textId="77777777">
        <w:trPr>
          <w:trHeight w:val="50"/>
        </w:trPr>
        <w:tc>
          <w:tcPr>
            <w:tcW w:w="5000" w:type="dxa"/>
            <w:gridSpan w:val="2"/>
            <w:shd w:val="clear" w:color="auto" w:fill="D9E1F2"/>
            <w:noWrap/>
            <w:vAlign w:val="center"/>
          </w:tcPr>
          <w:p w14:paraId="7EEE3226" w14:textId="77777777" w:rsidR="00891FAF" w:rsidRDefault="00000000">
            <w:pPr>
              <w:spacing w:after="0"/>
              <w:jc w:val="center"/>
            </w:pPr>
            <w:r>
              <w:rPr>
                <w:b/>
                <w:bCs/>
              </w:rPr>
              <w:t>Earth and Space Science</w:t>
            </w:r>
          </w:p>
        </w:tc>
      </w:tr>
      <w:tr w:rsidR="00891FAF" w14:paraId="7EEE3233" w14:textId="77777777">
        <w:trPr>
          <w:trHeight w:val="50"/>
        </w:trPr>
        <w:tc>
          <w:tcPr>
            <w:tcW w:w="1250" w:type="dxa"/>
            <w:noWrap/>
          </w:tcPr>
          <w:p w14:paraId="7EEE3228" w14:textId="77777777" w:rsidR="00891FAF" w:rsidRDefault="00000000">
            <w:r>
              <w:rPr>
                <w:b/>
                <w:bCs/>
              </w:rPr>
              <w:t>K.ESS.2:</w:t>
            </w:r>
            <w:r>
              <w:t xml:space="preserve"> The moon, sun and stars can be observed at different times of the day or night.</w:t>
            </w:r>
          </w:p>
        </w:tc>
        <w:tc>
          <w:tcPr>
            <w:tcW w:w="3750" w:type="dxa"/>
            <w:noWrap/>
          </w:tcPr>
          <w:p w14:paraId="7EEE3229" w14:textId="77777777" w:rsidR="00891FAF" w:rsidRDefault="00000000">
            <w:pPr>
              <w:numPr>
                <w:ilvl w:val="0"/>
                <w:numId w:val="12"/>
              </w:numPr>
            </w:pPr>
            <w:r>
              <w:t>Use media to illustrate the motion of the sun and the stars over a period of time.</w:t>
            </w:r>
          </w:p>
          <w:p w14:paraId="7EEE322A" w14:textId="77777777" w:rsidR="00891FAF" w:rsidRDefault="00000000">
            <w:pPr>
              <w:numPr>
                <w:ilvl w:val="0"/>
                <w:numId w:val="12"/>
              </w:numPr>
            </w:pPr>
            <w:r>
              <w:t>Record and describe when and where you see the moon for a month. Note that the moon can sometimes be seen during the day.</w:t>
            </w:r>
          </w:p>
          <w:p w14:paraId="7EEE322B" w14:textId="77777777" w:rsidR="00891FAF" w:rsidRDefault="00000000">
            <w:pPr>
              <w:numPr>
                <w:ilvl w:val="0"/>
                <w:numId w:val="12"/>
              </w:numPr>
            </w:pPr>
            <w:r>
              <w:t>Describe that the pattern of stars looks different at different times of the night and in different seasons.</w:t>
            </w:r>
          </w:p>
          <w:p w14:paraId="7EEE322C" w14:textId="77777777" w:rsidR="00891FAF" w:rsidRDefault="00000000">
            <w:pPr>
              <w:numPr>
                <w:ilvl w:val="0"/>
                <w:numId w:val="12"/>
              </w:numPr>
            </w:pPr>
            <w:r>
              <w:t>Describe that the moon appears in different places in the sky at different times.</w:t>
            </w:r>
          </w:p>
          <w:p w14:paraId="7EEE322D" w14:textId="77777777" w:rsidR="00891FAF" w:rsidRDefault="00000000">
            <w:pPr>
              <w:numPr>
                <w:ilvl w:val="0"/>
                <w:numId w:val="12"/>
              </w:numPr>
            </w:pPr>
            <w:r>
              <w:t xml:space="preserve">Describe that the moon looks different on different nights (e.g., crescent, full moon, </w:t>
            </w:r>
            <w:proofErr w:type="spellStart"/>
            <w:r>
              <w:t>half moon</w:t>
            </w:r>
            <w:proofErr w:type="spellEnd"/>
            <w:r>
              <w:t>).</w:t>
            </w:r>
          </w:p>
          <w:p w14:paraId="7EEE322E" w14:textId="77777777" w:rsidR="00891FAF" w:rsidRDefault="00000000">
            <w:pPr>
              <w:numPr>
                <w:ilvl w:val="0"/>
                <w:numId w:val="12"/>
              </w:numPr>
            </w:pPr>
            <w:r>
              <w:t>Identify pictures (can be from children’s literature) that show various times of day (e.g., lunchtime, bedtime).</w:t>
            </w:r>
          </w:p>
          <w:p w14:paraId="7EEE322F" w14:textId="77777777" w:rsidR="00891FAF" w:rsidRDefault="00000000">
            <w:pPr>
              <w:numPr>
                <w:ilvl w:val="0"/>
                <w:numId w:val="12"/>
              </w:numPr>
            </w:pPr>
            <w:r>
              <w:t>Track the sun across the sky during a day noticing how its position changes. Recognize that the sun is highest in the sky in the middle of the day.</w:t>
            </w:r>
          </w:p>
          <w:p w14:paraId="7EEE3230" w14:textId="77777777" w:rsidR="00891FAF" w:rsidRDefault="00000000">
            <w:pPr>
              <w:numPr>
                <w:ilvl w:val="0"/>
                <w:numId w:val="12"/>
              </w:numPr>
            </w:pPr>
            <w:r>
              <w:t>Record what can be seen in the daytime sky (sun, sometimes the moon) and the nighttime sky (stars, sometimes the moon).</w:t>
            </w:r>
          </w:p>
          <w:p w14:paraId="7EEE3231" w14:textId="77777777" w:rsidR="00891FAF" w:rsidRDefault="00000000">
            <w:pPr>
              <w:numPr>
                <w:ilvl w:val="0"/>
                <w:numId w:val="12"/>
              </w:numPr>
            </w:pPr>
            <w:r>
              <w:t>Identify pictures that show nighttime and daytime.</w:t>
            </w:r>
          </w:p>
          <w:p w14:paraId="7EEE3232" w14:textId="77777777" w:rsidR="00891FAF" w:rsidRDefault="00000000">
            <w:pPr>
              <w:numPr>
                <w:ilvl w:val="0"/>
                <w:numId w:val="12"/>
              </w:numPr>
            </w:pPr>
            <w:r>
              <w:t>Describe what is daytime (light) and what is nighttime (dark).</w:t>
            </w:r>
          </w:p>
        </w:tc>
      </w:tr>
    </w:tbl>
    <w:p w14:paraId="7EEE3234" w14:textId="77777777" w:rsidR="00891FAF" w:rsidRDefault="00891FAF">
      <w:pPr>
        <w:sectPr w:rsidR="00891FAF">
          <w:headerReference w:type="default" r:id="rId15"/>
          <w:pgSz w:w="15840" w:h="12240" w:orient="landscape"/>
          <w:pgMar w:top="720" w:right="720" w:bottom="720" w:left="720" w:header="720" w:footer="720" w:gutter="0"/>
          <w:cols w:space="720"/>
        </w:sectPr>
      </w:pPr>
    </w:p>
    <w:p w14:paraId="7EEE3235" w14:textId="77777777" w:rsidR="00891FAF" w:rsidRDefault="00000000" w:rsidP="00A304B5">
      <w:pPr>
        <w:pStyle w:val="Heading1"/>
      </w:pPr>
      <w:r>
        <w:lastRenderedPageBreak/>
        <w:t>Subject: English Language Arts</w:t>
      </w:r>
    </w:p>
    <w:p w14:paraId="7EEE3236" w14:textId="77777777" w:rsidR="00891FAF" w:rsidRDefault="00000000" w:rsidP="00A304B5">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23A" w14:textId="77777777" w:rsidTr="003918B5">
        <w:trPr>
          <w:tblHeader/>
        </w:trPr>
        <w:tc>
          <w:tcPr>
            <w:tcW w:w="3596" w:type="dxa"/>
            <w:shd w:val="clear" w:color="auto" w:fill="8BA4D4"/>
            <w:noWrap/>
            <w:vAlign w:val="center"/>
          </w:tcPr>
          <w:p w14:paraId="7EEE3237" w14:textId="77777777" w:rsidR="00891FAF" w:rsidRDefault="00000000">
            <w:pPr>
              <w:spacing w:after="0"/>
              <w:jc w:val="center"/>
            </w:pPr>
            <w:r>
              <w:rPr>
                <w:b/>
                <w:bCs/>
              </w:rPr>
              <w:t>Learning Standard</w:t>
            </w:r>
          </w:p>
        </w:tc>
        <w:tc>
          <w:tcPr>
            <w:tcW w:w="10788" w:type="dxa"/>
            <w:shd w:val="clear" w:color="auto" w:fill="B1B4B6"/>
            <w:noWrap/>
            <w:vAlign w:val="center"/>
          </w:tcPr>
          <w:p w14:paraId="7EEE3238" w14:textId="77777777" w:rsidR="00891FAF" w:rsidRDefault="00000000">
            <w:pPr>
              <w:spacing w:after="0"/>
              <w:jc w:val="center"/>
            </w:pPr>
            <w:r>
              <w:rPr>
                <w:b/>
                <w:bCs/>
              </w:rPr>
              <w:t>Learning Progression</w:t>
            </w:r>
          </w:p>
          <w:p w14:paraId="7EEE3239" w14:textId="77777777" w:rsidR="00891FAF" w:rsidRDefault="00000000">
            <w:pPr>
              <w:spacing w:after="0"/>
              <w:jc w:val="center"/>
            </w:pPr>
            <w:r>
              <w:rPr>
                <w:b/>
                <w:bCs/>
                <w:i/>
                <w:iCs/>
              </w:rPr>
              <w:t>Building the Base &amp; Engagement</w:t>
            </w:r>
          </w:p>
        </w:tc>
      </w:tr>
      <w:tr w:rsidR="00891FAF" w14:paraId="7EEE323C" w14:textId="77777777" w:rsidTr="003918B5">
        <w:trPr>
          <w:trHeight w:val="50"/>
        </w:trPr>
        <w:tc>
          <w:tcPr>
            <w:tcW w:w="14384" w:type="dxa"/>
            <w:gridSpan w:val="2"/>
            <w:shd w:val="clear" w:color="auto" w:fill="D9E1F2"/>
            <w:noWrap/>
            <w:vAlign w:val="center"/>
          </w:tcPr>
          <w:p w14:paraId="7EEE323B" w14:textId="77777777" w:rsidR="00891FAF" w:rsidRDefault="00000000">
            <w:pPr>
              <w:spacing w:after="0"/>
              <w:jc w:val="center"/>
            </w:pPr>
            <w:r>
              <w:rPr>
                <w:b/>
                <w:bCs/>
              </w:rPr>
              <w:t>Speaking and Listening Standards</w:t>
            </w:r>
          </w:p>
        </w:tc>
      </w:tr>
      <w:tr w:rsidR="00891FAF" w14:paraId="7EEE323E" w14:textId="77777777" w:rsidTr="003918B5">
        <w:trPr>
          <w:trHeight w:val="50"/>
        </w:trPr>
        <w:tc>
          <w:tcPr>
            <w:tcW w:w="14384" w:type="dxa"/>
            <w:gridSpan w:val="2"/>
            <w:shd w:val="clear" w:color="auto" w:fill="FFFFFF"/>
            <w:noWrap/>
            <w:vAlign w:val="center"/>
          </w:tcPr>
          <w:p w14:paraId="7EEE323D" w14:textId="77777777" w:rsidR="00891FAF" w:rsidRDefault="00000000">
            <w:pPr>
              <w:spacing w:after="0"/>
              <w:jc w:val="center"/>
            </w:pPr>
            <w:r>
              <w:rPr>
                <w:i/>
                <w:iCs/>
              </w:rPr>
              <w:t>Comprehension and Collaboration</w:t>
            </w:r>
          </w:p>
        </w:tc>
      </w:tr>
      <w:tr w:rsidR="00891FAF" w14:paraId="7EEE3248" w14:textId="77777777" w:rsidTr="003918B5">
        <w:trPr>
          <w:trHeight w:val="50"/>
        </w:trPr>
        <w:tc>
          <w:tcPr>
            <w:tcW w:w="3596" w:type="dxa"/>
            <w:noWrap/>
          </w:tcPr>
          <w:p w14:paraId="7EEE323F" w14:textId="77777777" w:rsidR="00891FAF" w:rsidRDefault="00000000">
            <w:r>
              <w:rPr>
                <w:b/>
                <w:bCs/>
              </w:rPr>
              <w:t>SL.K.1:</w:t>
            </w:r>
            <w:r>
              <w:t xml:space="preserve"> Participate in collaborative conversations with diverse partners about kindergarten topics and texts with peers and adults in small and larger groups.</w:t>
            </w:r>
          </w:p>
          <w:p w14:paraId="7EEE3240" w14:textId="77777777" w:rsidR="00891FAF" w:rsidRDefault="00000000">
            <w:pPr>
              <w:numPr>
                <w:ilvl w:val="0"/>
                <w:numId w:val="13"/>
              </w:numPr>
            </w:pPr>
            <w:r>
              <w:t>Follow agreed-upon rules for discussions (e.g., listening to others and taking turns speaking about the topics and texts under discussion).</w:t>
            </w:r>
          </w:p>
          <w:p w14:paraId="7EEE3241" w14:textId="77777777" w:rsidR="00891FAF" w:rsidRDefault="00000000">
            <w:pPr>
              <w:numPr>
                <w:ilvl w:val="0"/>
                <w:numId w:val="13"/>
              </w:numPr>
            </w:pPr>
            <w:r>
              <w:t>Continue a conversation through multiple exchanges.</w:t>
            </w:r>
          </w:p>
        </w:tc>
        <w:tc>
          <w:tcPr>
            <w:tcW w:w="10788" w:type="dxa"/>
            <w:noWrap/>
          </w:tcPr>
          <w:p w14:paraId="7EEE3242" w14:textId="77777777" w:rsidR="00891FAF" w:rsidRDefault="00000000">
            <w:pPr>
              <w:numPr>
                <w:ilvl w:val="0"/>
                <w:numId w:val="14"/>
              </w:numPr>
            </w:pPr>
            <w:r>
              <w:t>Participate in group discussions about kindergarten-appropriate topics and text.</w:t>
            </w:r>
          </w:p>
          <w:p w14:paraId="7EEE3243" w14:textId="77777777" w:rsidR="00891FAF" w:rsidRDefault="00000000">
            <w:pPr>
              <w:numPr>
                <w:ilvl w:val="0"/>
                <w:numId w:val="14"/>
              </w:numPr>
            </w:pPr>
            <w:r>
              <w:t>Actively participate in supported conversations about kindergarten-appropriate topics and text.</w:t>
            </w:r>
          </w:p>
          <w:p w14:paraId="7EEE3244" w14:textId="77777777" w:rsidR="00891FAF" w:rsidRDefault="00000000">
            <w:pPr>
              <w:numPr>
                <w:ilvl w:val="0"/>
                <w:numId w:val="14"/>
              </w:numPr>
            </w:pPr>
            <w:r>
              <w:t>Follow agreed-upon rules (e.g., gaining attention, listening to others, turn-taking).</w:t>
            </w:r>
          </w:p>
          <w:p w14:paraId="7EEE3245" w14:textId="77777777" w:rsidR="00891FAF" w:rsidRDefault="00000000">
            <w:pPr>
              <w:numPr>
                <w:ilvl w:val="0"/>
                <w:numId w:val="14"/>
              </w:numPr>
            </w:pPr>
            <w:r>
              <w:t>Continue a conversation through multiple exchanges.</w:t>
            </w:r>
          </w:p>
          <w:p w14:paraId="7EEE3246" w14:textId="77777777" w:rsidR="00891FAF" w:rsidRDefault="00000000">
            <w:pPr>
              <w:numPr>
                <w:ilvl w:val="0"/>
                <w:numId w:val="14"/>
              </w:numPr>
            </w:pPr>
            <w:r>
              <w:t>Actively participate in conversation about kindergarten-appropriate topics or texts.</w:t>
            </w:r>
          </w:p>
          <w:p w14:paraId="7EEE3247" w14:textId="77777777" w:rsidR="00891FAF" w:rsidRDefault="00000000">
            <w:pPr>
              <w:numPr>
                <w:ilvl w:val="0"/>
                <w:numId w:val="14"/>
              </w:numPr>
            </w:pPr>
            <w:r>
              <w:t>Actively listen to others.</w:t>
            </w:r>
          </w:p>
        </w:tc>
      </w:tr>
      <w:tr w:rsidR="00891FAF" w14:paraId="7EEE324A" w14:textId="77777777" w:rsidTr="003918B5">
        <w:trPr>
          <w:trHeight w:val="50"/>
        </w:trPr>
        <w:tc>
          <w:tcPr>
            <w:tcW w:w="14384" w:type="dxa"/>
            <w:gridSpan w:val="2"/>
            <w:shd w:val="clear" w:color="auto" w:fill="FFFFFF"/>
            <w:noWrap/>
            <w:vAlign w:val="center"/>
          </w:tcPr>
          <w:p w14:paraId="7EEE3249" w14:textId="77777777" w:rsidR="00891FAF" w:rsidRDefault="00000000">
            <w:pPr>
              <w:spacing w:after="0"/>
              <w:jc w:val="center"/>
            </w:pPr>
            <w:r>
              <w:rPr>
                <w:i/>
                <w:iCs/>
              </w:rPr>
              <w:t>Presentation of Knowledge and Ideas</w:t>
            </w:r>
          </w:p>
        </w:tc>
      </w:tr>
      <w:tr w:rsidR="00891FAF" w14:paraId="7EEE3256" w14:textId="77777777" w:rsidTr="003918B5">
        <w:trPr>
          <w:trHeight w:val="50"/>
        </w:trPr>
        <w:tc>
          <w:tcPr>
            <w:tcW w:w="3596" w:type="dxa"/>
            <w:noWrap/>
          </w:tcPr>
          <w:p w14:paraId="7EEE324B" w14:textId="77777777" w:rsidR="00891FAF" w:rsidRDefault="00000000">
            <w:r>
              <w:rPr>
                <w:b/>
                <w:bCs/>
              </w:rPr>
              <w:t>SL.K.4:</w:t>
            </w:r>
            <w:r>
              <w:t xml:space="preserve"> Describe familiar people, places, things, and events and, with prompting and support, provide additional detail.</w:t>
            </w:r>
          </w:p>
        </w:tc>
        <w:tc>
          <w:tcPr>
            <w:tcW w:w="10788" w:type="dxa"/>
            <w:noWrap/>
          </w:tcPr>
          <w:p w14:paraId="7EEE324C" w14:textId="77777777" w:rsidR="00891FAF" w:rsidRDefault="00000000">
            <w:pPr>
              <w:numPr>
                <w:ilvl w:val="0"/>
                <w:numId w:val="15"/>
              </w:numPr>
            </w:pPr>
            <w:r>
              <w:t>Communicate information about a familiar person, place, thing or event.</w:t>
            </w:r>
          </w:p>
          <w:p w14:paraId="7EEE324D" w14:textId="77777777" w:rsidR="00891FAF" w:rsidRDefault="00000000">
            <w:pPr>
              <w:numPr>
                <w:ilvl w:val="0"/>
                <w:numId w:val="15"/>
              </w:numPr>
            </w:pPr>
            <w:r>
              <w:t>Actively participate in selection of familiar people, things, events, and places with which to interact.</w:t>
            </w:r>
          </w:p>
          <w:p w14:paraId="7EEE324E" w14:textId="77777777" w:rsidR="00891FAF" w:rsidRDefault="00000000">
            <w:pPr>
              <w:numPr>
                <w:ilvl w:val="0"/>
                <w:numId w:val="15"/>
              </w:numPr>
            </w:pPr>
            <w:r>
              <w:t>Actively engage with familiar people in familiar places, with familiar things, and/or during familiar events.</w:t>
            </w:r>
          </w:p>
          <w:p w14:paraId="7EEE324F" w14:textId="77777777" w:rsidR="00891FAF" w:rsidRDefault="00000000">
            <w:pPr>
              <w:numPr>
                <w:ilvl w:val="0"/>
                <w:numId w:val="15"/>
              </w:numPr>
            </w:pPr>
            <w:r>
              <w:t>Participate in interest inventories/surveys about preferences.</w:t>
            </w:r>
          </w:p>
          <w:p w14:paraId="7EEE3250" w14:textId="77777777" w:rsidR="00891FAF" w:rsidRDefault="00000000">
            <w:pPr>
              <w:numPr>
                <w:ilvl w:val="0"/>
                <w:numId w:val="15"/>
              </w:numPr>
            </w:pPr>
            <w:r>
              <w:t>Create a circles graph referencing people who are personal friends or family members and others who are acquaintances or strangers.</w:t>
            </w:r>
          </w:p>
          <w:p w14:paraId="7EEE3251" w14:textId="77777777" w:rsidR="00891FAF" w:rsidRDefault="00000000">
            <w:pPr>
              <w:numPr>
                <w:ilvl w:val="0"/>
                <w:numId w:val="15"/>
              </w:numPr>
            </w:pPr>
            <w:r>
              <w:t>Share personal experiences in a journal or share time.</w:t>
            </w:r>
          </w:p>
          <w:p w14:paraId="7EEE3252" w14:textId="77777777" w:rsidR="00891FAF" w:rsidRDefault="00000000">
            <w:pPr>
              <w:numPr>
                <w:ilvl w:val="0"/>
                <w:numId w:val="15"/>
              </w:numPr>
            </w:pPr>
            <w:r>
              <w:t>Share about familiar things during show and tell.</w:t>
            </w:r>
          </w:p>
          <w:p w14:paraId="7EEE3253" w14:textId="77777777" w:rsidR="00891FAF" w:rsidRDefault="00000000">
            <w:pPr>
              <w:numPr>
                <w:ilvl w:val="0"/>
                <w:numId w:val="15"/>
              </w:numPr>
            </w:pPr>
            <w:r>
              <w:t>Participate in autobiography (All About Me) activities.</w:t>
            </w:r>
          </w:p>
          <w:p w14:paraId="7EEE3254" w14:textId="77777777" w:rsidR="00891FAF" w:rsidRDefault="00000000">
            <w:pPr>
              <w:numPr>
                <w:ilvl w:val="0"/>
                <w:numId w:val="15"/>
              </w:numPr>
            </w:pPr>
            <w:r>
              <w:t>Actively participate in daily events with familiar people, places, things.</w:t>
            </w:r>
          </w:p>
          <w:p w14:paraId="7EEE3255" w14:textId="77777777" w:rsidR="00891FAF" w:rsidRDefault="00000000">
            <w:pPr>
              <w:numPr>
                <w:ilvl w:val="0"/>
                <w:numId w:val="15"/>
              </w:numPr>
            </w:pPr>
            <w:r>
              <w:t>Engage with people, in a variety of settings, and across many different events.</w:t>
            </w:r>
          </w:p>
        </w:tc>
      </w:tr>
      <w:tr w:rsidR="00891FAF" w14:paraId="7EEE325B" w14:textId="77777777" w:rsidTr="003918B5">
        <w:trPr>
          <w:trHeight w:val="50"/>
        </w:trPr>
        <w:tc>
          <w:tcPr>
            <w:tcW w:w="3596" w:type="dxa"/>
            <w:noWrap/>
          </w:tcPr>
          <w:p w14:paraId="7EEE3257" w14:textId="77777777" w:rsidR="00891FAF" w:rsidRDefault="00000000">
            <w:r>
              <w:rPr>
                <w:b/>
                <w:bCs/>
              </w:rPr>
              <w:t>SL.K.5:</w:t>
            </w:r>
            <w:r>
              <w:t xml:space="preserve"> Add drawings or other visual displays to descriptions as desired to provide additional detail.</w:t>
            </w:r>
          </w:p>
        </w:tc>
        <w:tc>
          <w:tcPr>
            <w:tcW w:w="10788" w:type="dxa"/>
            <w:noWrap/>
          </w:tcPr>
          <w:p w14:paraId="7EEE3258" w14:textId="77777777" w:rsidR="00891FAF" w:rsidRDefault="00000000">
            <w:pPr>
              <w:numPr>
                <w:ilvl w:val="0"/>
                <w:numId w:val="16"/>
              </w:numPr>
            </w:pPr>
            <w:r>
              <w:t>Select or draw details in pictures to add meaning to a story or experience.</w:t>
            </w:r>
          </w:p>
          <w:p w14:paraId="7EEE3259" w14:textId="77777777" w:rsidR="00891FAF" w:rsidRDefault="00000000">
            <w:pPr>
              <w:numPr>
                <w:ilvl w:val="0"/>
                <w:numId w:val="16"/>
              </w:numPr>
            </w:pPr>
            <w:r>
              <w:t>Select one or more pictures that represent(s) a story or experience.</w:t>
            </w:r>
          </w:p>
          <w:p w14:paraId="7EEE325A" w14:textId="77777777" w:rsidR="00891FAF" w:rsidRDefault="00000000">
            <w:pPr>
              <w:numPr>
                <w:ilvl w:val="0"/>
                <w:numId w:val="16"/>
              </w:numPr>
            </w:pPr>
            <w:r>
              <w:t>Identify a familiar story or experience to share.</w:t>
            </w:r>
          </w:p>
        </w:tc>
      </w:tr>
    </w:tbl>
    <w:p w14:paraId="0ABD128A" w14:textId="77777777" w:rsidR="003918B5" w:rsidRDefault="003918B5">
      <w:pPr>
        <w:spacing w:after="0"/>
        <w:jc w:val="center"/>
        <w:rPr>
          <w:b/>
          <w:bCs/>
        </w:rPr>
        <w:sectPr w:rsidR="003918B5">
          <w:headerReference w:type="default" r:id="rId16"/>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25D" w14:textId="77777777" w:rsidTr="003918B5">
        <w:trPr>
          <w:trHeight w:val="50"/>
        </w:trPr>
        <w:tc>
          <w:tcPr>
            <w:tcW w:w="14384" w:type="dxa"/>
            <w:gridSpan w:val="2"/>
            <w:shd w:val="clear" w:color="auto" w:fill="D9E1F2"/>
            <w:noWrap/>
            <w:vAlign w:val="center"/>
          </w:tcPr>
          <w:p w14:paraId="7EEE325C" w14:textId="77777777" w:rsidR="00891FAF" w:rsidRDefault="00000000">
            <w:pPr>
              <w:spacing w:after="0"/>
              <w:jc w:val="center"/>
            </w:pPr>
            <w:r>
              <w:rPr>
                <w:b/>
                <w:bCs/>
              </w:rPr>
              <w:lastRenderedPageBreak/>
              <w:t>Language Standards</w:t>
            </w:r>
          </w:p>
        </w:tc>
      </w:tr>
      <w:tr w:rsidR="00891FAF" w14:paraId="7EEE325F" w14:textId="77777777" w:rsidTr="003918B5">
        <w:trPr>
          <w:trHeight w:val="50"/>
        </w:trPr>
        <w:tc>
          <w:tcPr>
            <w:tcW w:w="14384" w:type="dxa"/>
            <w:gridSpan w:val="2"/>
            <w:shd w:val="clear" w:color="auto" w:fill="FFFFFF"/>
            <w:noWrap/>
            <w:vAlign w:val="center"/>
          </w:tcPr>
          <w:p w14:paraId="7EEE325E" w14:textId="77777777" w:rsidR="00891FAF" w:rsidRDefault="00000000">
            <w:pPr>
              <w:spacing w:after="0"/>
              <w:jc w:val="center"/>
            </w:pPr>
            <w:r>
              <w:rPr>
                <w:i/>
                <w:iCs/>
              </w:rPr>
              <w:t>Vocabulary Acquisition and Use</w:t>
            </w:r>
          </w:p>
        </w:tc>
      </w:tr>
      <w:tr w:rsidR="00891FAF" w14:paraId="7EEE326E" w14:textId="77777777" w:rsidTr="003918B5">
        <w:trPr>
          <w:trHeight w:val="50"/>
        </w:trPr>
        <w:tc>
          <w:tcPr>
            <w:tcW w:w="3596" w:type="dxa"/>
            <w:noWrap/>
          </w:tcPr>
          <w:p w14:paraId="7EEE3260" w14:textId="77777777" w:rsidR="00891FAF" w:rsidRDefault="00000000">
            <w:r>
              <w:rPr>
                <w:b/>
                <w:bCs/>
              </w:rPr>
              <w:t>L.K.5:</w:t>
            </w:r>
            <w:r>
              <w:t xml:space="preserve"> With guidance and support from adults, explore word relationships and nuances in word meanings.</w:t>
            </w:r>
          </w:p>
          <w:p w14:paraId="7EEE3261" w14:textId="77777777" w:rsidR="00891FAF" w:rsidRDefault="00000000">
            <w:pPr>
              <w:numPr>
                <w:ilvl w:val="0"/>
                <w:numId w:val="17"/>
              </w:numPr>
            </w:pPr>
            <w:r>
              <w:t>Sort common objects into categories (e.g., shapes, foods) to gain a sense of the concepts the categories represent.</w:t>
            </w:r>
          </w:p>
          <w:p w14:paraId="7EEE3262" w14:textId="77777777" w:rsidR="00891FAF" w:rsidRDefault="00000000">
            <w:pPr>
              <w:numPr>
                <w:ilvl w:val="0"/>
                <w:numId w:val="17"/>
              </w:numPr>
            </w:pPr>
            <w:r>
              <w:t>Demonstrate understanding of frequently occurring verbs and adjectives by relating them to their antonyms (opposites).</w:t>
            </w:r>
          </w:p>
          <w:p w14:paraId="7EEE3263" w14:textId="77777777" w:rsidR="00891FAF" w:rsidRDefault="00000000">
            <w:pPr>
              <w:numPr>
                <w:ilvl w:val="0"/>
                <w:numId w:val="17"/>
              </w:numPr>
            </w:pPr>
            <w:r>
              <w:t>Identify real-life connections between words and their use (e.g., note places at school that are colorful).</w:t>
            </w:r>
          </w:p>
          <w:p w14:paraId="7EEE3264" w14:textId="77777777" w:rsidR="00891FAF" w:rsidRDefault="00000000">
            <w:pPr>
              <w:numPr>
                <w:ilvl w:val="0"/>
                <w:numId w:val="17"/>
              </w:numPr>
            </w:pPr>
            <w:r>
              <w:t>Distinguish shades of meaning among verbs describing the same general action (e.g., walk, march, strut, prance) by acting out the meanings.</w:t>
            </w:r>
          </w:p>
        </w:tc>
        <w:tc>
          <w:tcPr>
            <w:tcW w:w="10788" w:type="dxa"/>
            <w:noWrap/>
          </w:tcPr>
          <w:p w14:paraId="7EEE3265" w14:textId="77777777" w:rsidR="00891FAF" w:rsidRDefault="00000000">
            <w:pPr>
              <w:numPr>
                <w:ilvl w:val="0"/>
                <w:numId w:val="18"/>
              </w:numPr>
            </w:pPr>
            <w:r>
              <w:t xml:space="preserve">Add an opposite to a given verb. (e.g., up/ </w:t>
            </w:r>
            <w:r>
              <w:tab/>
              <w:t xml:space="preserve">, fast/ </w:t>
            </w:r>
            <w:r>
              <w:tab/>
              <w:t xml:space="preserve">, in/ </w:t>
            </w:r>
            <w:r>
              <w:tab/>
              <w:t>).</w:t>
            </w:r>
          </w:p>
          <w:p w14:paraId="7EEE3266" w14:textId="77777777" w:rsidR="00891FAF" w:rsidRDefault="00000000">
            <w:pPr>
              <w:numPr>
                <w:ilvl w:val="0"/>
                <w:numId w:val="18"/>
              </w:numPr>
            </w:pPr>
            <w:r>
              <w:t>Sort words into two categories (verbs, adjectives).</w:t>
            </w:r>
          </w:p>
          <w:p w14:paraId="7EEE3267" w14:textId="77777777" w:rsidR="00891FAF" w:rsidRDefault="00000000">
            <w:pPr>
              <w:numPr>
                <w:ilvl w:val="0"/>
                <w:numId w:val="18"/>
              </w:numPr>
            </w:pPr>
            <w:r>
              <w:t>Identify one or more categories linked to a given set of words following real-life experiences (e.g., shell, waves, sand, fish are beach or ocean words; beans, corn, bread, cheese, meat are food words; basketball, football, softball, soccer are sports words).</w:t>
            </w:r>
          </w:p>
          <w:p w14:paraId="7EEE3268" w14:textId="77777777" w:rsidR="00891FAF" w:rsidRDefault="00000000">
            <w:pPr>
              <w:numPr>
                <w:ilvl w:val="0"/>
                <w:numId w:val="18"/>
              </w:numPr>
            </w:pPr>
            <w:r>
              <w:t>Sort common objects into categories.</w:t>
            </w:r>
          </w:p>
          <w:p w14:paraId="7EEE3269" w14:textId="77777777" w:rsidR="00891FAF" w:rsidRDefault="00000000">
            <w:pPr>
              <w:numPr>
                <w:ilvl w:val="0"/>
                <w:numId w:val="18"/>
              </w:numPr>
            </w:pPr>
            <w:r>
              <w:t>Recognize that words can be sorted into categories by meaning, part of speech, word parts, etc.</w:t>
            </w:r>
          </w:p>
          <w:p w14:paraId="7EEE326A" w14:textId="77777777" w:rsidR="00891FAF" w:rsidRDefault="00000000">
            <w:pPr>
              <w:numPr>
                <w:ilvl w:val="0"/>
                <w:numId w:val="18"/>
              </w:numPr>
            </w:pPr>
            <w:r>
              <w:t>Learn about action words—verbs.</w:t>
            </w:r>
          </w:p>
          <w:p w14:paraId="7EEE326B" w14:textId="77777777" w:rsidR="00891FAF" w:rsidRDefault="00000000">
            <w:pPr>
              <w:numPr>
                <w:ilvl w:val="0"/>
                <w:numId w:val="18"/>
              </w:numPr>
            </w:pPr>
            <w:r>
              <w:t>Learn about describing words—adjectives.</w:t>
            </w:r>
          </w:p>
          <w:p w14:paraId="7EEE326C" w14:textId="77777777" w:rsidR="00891FAF" w:rsidRDefault="00000000">
            <w:pPr>
              <w:numPr>
                <w:ilvl w:val="0"/>
                <w:numId w:val="18"/>
              </w:numPr>
            </w:pPr>
            <w:r>
              <w:t>Analyze spoken sentences for word types (noun, verb, adjective).</w:t>
            </w:r>
          </w:p>
          <w:p w14:paraId="7EEE326D" w14:textId="77777777" w:rsidR="00891FAF" w:rsidRDefault="00000000">
            <w:pPr>
              <w:numPr>
                <w:ilvl w:val="0"/>
                <w:numId w:val="18"/>
              </w:numPr>
            </w:pPr>
            <w:r>
              <w:t>Actively engage in word meaning activities (vocabulary, morphemes, syntax, semantics).</w:t>
            </w:r>
          </w:p>
        </w:tc>
      </w:tr>
    </w:tbl>
    <w:p w14:paraId="7EEE326F" w14:textId="77777777" w:rsidR="00891FAF" w:rsidRDefault="00891FAF">
      <w:pPr>
        <w:sectPr w:rsidR="00891FAF">
          <w:pgSz w:w="15840" w:h="12240" w:orient="landscape"/>
          <w:pgMar w:top="720" w:right="720" w:bottom="720" w:left="720" w:header="720" w:footer="720" w:gutter="0"/>
          <w:cols w:space="720"/>
        </w:sectPr>
      </w:pPr>
    </w:p>
    <w:p w14:paraId="7EEE3270" w14:textId="77777777" w:rsidR="00891FAF" w:rsidRDefault="00000000" w:rsidP="003918B5">
      <w:pPr>
        <w:pStyle w:val="Heading1"/>
      </w:pPr>
      <w:r>
        <w:lastRenderedPageBreak/>
        <w:t>Subject: English Language Arts</w:t>
      </w:r>
    </w:p>
    <w:p w14:paraId="7EEE3271" w14:textId="77777777" w:rsidR="00891FAF" w:rsidRDefault="00000000" w:rsidP="003918B5">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275" w14:textId="77777777" w:rsidTr="003918B5">
        <w:trPr>
          <w:tblHeader/>
        </w:trPr>
        <w:tc>
          <w:tcPr>
            <w:tcW w:w="3596" w:type="dxa"/>
            <w:shd w:val="clear" w:color="auto" w:fill="8BA4D4"/>
            <w:noWrap/>
            <w:vAlign w:val="center"/>
          </w:tcPr>
          <w:p w14:paraId="7EEE3272" w14:textId="77777777" w:rsidR="00891FAF" w:rsidRDefault="00000000">
            <w:pPr>
              <w:spacing w:after="0"/>
              <w:jc w:val="center"/>
            </w:pPr>
            <w:r>
              <w:rPr>
                <w:b/>
                <w:bCs/>
              </w:rPr>
              <w:t>Learning Standard</w:t>
            </w:r>
          </w:p>
        </w:tc>
        <w:tc>
          <w:tcPr>
            <w:tcW w:w="10788" w:type="dxa"/>
            <w:shd w:val="clear" w:color="auto" w:fill="B1B4B6"/>
            <w:noWrap/>
            <w:vAlign w:val="center"/>
          </w:tcPr>
          <w:p w14:paraId="7EEE3273" w14:textId="77777777" w:rsidR="00891FAF" w:rsidRDefault="00000000">
            <w:pPr>
              <w:spacing w:after="0"/>
              <w:jc w:val="center"/>
            </w:pPr>
            <w:r>
              <w:rPr>
                <w:b/>
                <w:bCs/>
              </w:rPr>
              <w:t>Learning Progression</w:t>
            </w:r>
          </w:p>
          <w:p w14:paraId="7EEE3274" w14:textId="77777777" w:rsidR="00891FAF" w:rsidRDefault="00000000">
            <w:pPr>
              <w:spacing w:after="0"/>
              <w:jc w:val="center"/>
            </w:pPr>
            <w:r>
              <w:rPr>
                <w:b/>
                <w:bCs/>
                <w:i/>
                <w:iCs/>
              </w:rPr>
              <w:t>Building the Base &amp; Engagement</w:t>
            </w:r>
          </w:p>
        </w:tc>
      </w:tr>
      <w:tr w:rsidR="00891FAF" w14:paraId="7EEE3277" w14:textId="77777777" w:rsidTr="003918B5">
        <w:trPr>
          <w:trHeight w:val="50"/>
        </w:trPr>
        <w:tc>
          <w:tcPr>
            <w:tcW w:w="14384" w:type="dxa"/>
            <w:gridSpan w:val="2"/>
            <w:shd w:val="clear" w:color="auto" w:fill="D9E1F2"/>
            <w:noWrap/>
            <w:vAlign w:val="center"/>
          </w:tcPr>
          <w:p w14:paraId="7EEE3276" w14:textId="77777777" w:rsidR="00891FAF" w:rsidRDefault="00000000">
            <w:pPr>
              <w:spacing w:after="0"/>
              <w:jc w:val="center"/>
            </w:pPr>
            <w:r>
              <w:rPr>
                <w:b/>
                <w:bCs/>
              </w:rPr>
              <w:t>Speaking and Listening Standards</w:t>
            </w:r>
          </w:p>
        </w:tc>
      </w:tr>
      <w:tr w:rsidR="00891FAF" w14:paraId="7EEE3279" w14:textId="77777777" w:rsidTr="003918B5">
        <w:trPr>
          <w:trHeight w:val="50"/>
        </w:trPr>
        <w:tc>
          <w:tcPr>
            <w:tcW w:w="14384" w:type="dxa"/>
            <w:gridSpan w:val="2"/>
            <w:shd w:val="clear" w:color="auto" w:fill="FFFFFF"/>
            <w:noWrap/>
            <w:vAlign w:val="center"/>
          </w:tcPr>
          <w:p w14:paraId="7EEE3278" w14:textId="77777777" w:rsidR="00891FAF" w:rsidRDefault="00000000">
            <w:pPr>
              <w:spacing w:after="0"/>
              <w:jc w:val="center"/>
            </w:pPr>
            <w:r>
              <w:rPr>
                <w:i/>
                <w:iCs/>
              </w:rPr>
              <w:t>Comprehension and Collaboration</w:t>
            </w:r>
          </w:p>
        </w:tc>
      </w:tr>
      <w:tr w:rsidR="00891FAF" w14:paraId="7EEE3289" w14:textId="77777777" w:rsidTr="003918B5">
        <w:trPr>
          <w:trHeight w:val="50"/>
        </w:trPr>
        <w:tc>
          <w:tcPr>
            <w:tcW w:w="3596" w:type="dxa"/>
            <w:noWrap/>
          </w:tcPr>
          <w:p w14:paraId="7EEE327A" w14:textId="77777777" w:rsidR="00891FAF" w:rsidRDefault="00000000">
            <w:r>
              <w:rPr>
                <w:b/>
                <w:bCs/>
              </w:rPr>
              <w:t>SL.1.1:</w:t>
            </w:r>
            <w:r>
              <w:t xml:space="preserve"> Participate in collaborative conversations with diverse partners about grade 1 topics and texts with peers and adults in small and larger groups.</w:t>
            </w:r>
          </w:p>
          <w:p w14:paraId="7EEE327B" w14:textId="77777777" w:rsidR="00891FAF" w:rsidRDefault="00000000">
            <w:pPr>
              <w:numPr>
                <w:ilvl w:val="0"/>
                <w:numId w:val="19"/>
              </w:numPr>
            </w:pPr>
            <w:r>
              <w:t>Follow agreed-upon rules for discussions (e.g., listening to others with care, speaking one at a time about the topics and texts under discussion).</w:t>
            </w:r>
          </w:p>
          <w:p w14:paraId="7EEE327C" w14:textId="77777777" w:rsidR="00891FAF" w:rsidRDefault="00000000">
            <w:pPr>
              <w:numPr>
                <w:ilvl w:val="0"/>
                <w:numId w:val="19"/>
              </w:numPr>
            </w:pPr>
            <w:r>
              <w:t>Build on others’ talk in conversations by responding to the comments of others through multiple exchanges.</w:t>
            </w:r>
          </w:p>
          <w:p w14:paraId="7EEE327D" w14:textId="77777777" w:rsidR="00891FAF" w:rsidRDefault="00000000">
            <w:pPr>
              <w:numPr>
                <w:ilvl w:val="0"/>
                <w:numId w:val="19"/>
              </w:numPr>
            </w:pPr>
            <w:r>
              <w:t>Ask questions to clear up any confusion about the topics and texts under discussion.</w:t>
            </w:r>
          </w:p>
        </w:tc>
        <w:tc>
          <w:tcPr>
            <w:tcW w:w="10788" w:type="dxa"/>
            <w:noWrap/>
          </w:tcPr>
          <w:p w14:paraId="7EEE327E" w14:textId="77777777" w:rsidR="00891FAF" w:rsidRDefault="00000000">
            <w:pPr>
              <w:numPr>
                <w:ilvl w:val="0"/>
                <w:numId w:val="20"/>
              </w:numPr>
            </w:pPr>
            <w:r>
              <w:t>Participate in group discussions about 1st-grade-appropriate topics and text.</w:t>
            </w:r>
          </w:p>
          <w:p w14:paraId="7EEE327F" w14:textId="77777777" w:rsidR="00891FAF" w:rsidRDefault="00000000">
            <w:pPr>
              <w:numPr>
                <w:ilvl w:val="0"/>
                <w:numId w:val="20"/>
              </w:numPr>
            </w:pPr>
            <w:r>
              <w:t>Follow agreed-upon rules (e.g., gaining attention, listening to others, turn-taking).</w:t>
            </w:r>
          </w:p>
          <w:p w14:paraId="7EEE3280" w14:textId="77777777" w:rsidR="00891FAF" w:rsidRDefault="00000000">
            <w:pPr>
              <w:numPr>
                <w:ilvl w:val="0"/>
                <w:numId w:val="20"/>
              </w:numPr>
            </w:pPr>
            <w:r>
              <w:t>Ask questions for clarification.</w:t>
            </w:r>
          </w:p>
          <w:p w14:paraId="7EEE3281" w14:textId="77777777" w:rsidR="00891FAF" w:rsidRDefault="00000000">
            <w:pPr>
              <w:numPr>
                <w:ilvl w:val="0"/>
                <w:numId w:val="20"/>
              </w:numPr>
            </w:pPr>
            <w:r>
              <w:t>Actively participate in supported conversations about 1st-grade-appropriate topics and text.</w:t>
            </w:r>
          </w:p>
          <w:p w14:paraId="7EEE3282" w14:textId="77777777" w:rsidR="00891FAF" w:rsidRDefault="00000000">
            <w:pPr>
              <w:numPr>
                <w:ilvl w:val="0"/>
                <w:numId w:val="20"/>
              </w:numPr>
            </w:pPr>
            <w:r>
              <w:t>Follow agreed-upon rules (e.g., gaining attention, listening to others, turn-taking).</w:t>
            </w:r>
          </w:p>
          <w:p w14:paraId="7EEE3283" w14:textId="77777777" w:rsidR="00891FAF" w:rsidRDefault="00000000">
            <w:pPr>
              <w:numPr>
                <w:ilvl w:val="0"/>
                <w:numId w:val="20"/>
              </w:numPr>
            </w:pPr>
            <w:r>
              <w:t>Continue a conversation through multiple exchanges.</w:t>
            </w:r>
          </w:p>
          <w:p w14:paraId="7EEE3284" w14:textId="77777777" w:rsidR="00891FAF" w:rsidRDefault="00000000">
            <w:pPr>
              <w:numPr>
                <w:ilvl w:val="0"/>
                <w:numId w:val="20"/>
              </w:numPr>
            </w:pPr>
            <w:r>
              <w:t>Actively participate in conversation about 1st-grade-appropriate topics or text.</w:t>
            </w:r>
          </w:p>
          <w:p w14:paraId="7EEE3285" w14:textId="77777777" w:rsidR="00891FAF" w:rsidRDefault="00000000">
            <w:pPr>
              <w:numPr>
                <w:ilvl w:val="0"/>
                <w:numId w:val="20"/>
              </w:numPr>
            </w:pPr>
            <w:r>
              <w:t>Actively listen to others.</w:t>
            </w:r>
          </w:p>
          <w:p w14:paraId="7EEE3286" w14:textId="77777777" w:rsidR="00891FAF" w:rsidRDefault="00000000">
            <w:pPr>
              <w:numPr>
                <w:ilvl w:val="0"/>
                <w:numId w:val="20"/>
              </w:numPr>
            </w:pPr>
            <w:r>
              <w:t>Respond to a question.</w:t>
            </w:r>
          </w:p>
          <w:p w14:paraId="7EEE3287" w14:textId="77777777" w:rsidR="00891FAF" w:rsidRDefault="00000000">
            <w:pPr>
              <w:numPr>
                <w:ilvl w:val="0"/>
                <w:numId w:val="20"/>
              </w:numPr>
            </w:pPr>
            <w:r>
              <w:t>Use any mode of communication to participate in a collaborative conversation.</w:t>
            </w:r>
          </w:p>
          <w:p w14:paraId="7EEE3288" w14:textId="77777777" w:rsidR="00891FAF" w:rsidRDefault="00000000">
            <w:pPr>
              <w:numPr>
                <w:ilvl w:val="0"/>
                <w:numId w:val="20"/>
              </w:numPr>
            </w:pPr>
            <w:r>
              <w:t>Engage in communication opportunities.</w:t>
            </w:r>
          </w:p>
        </w:tc>
      </w:tr>
      <w:tr w:rsidR="00891FAF" w14:paraId="7EEE3297" w14:textId="77777777" w:rsidTr="003918B5">
        <w:trPr>
          <w:trHeight w:val="50"/>
        </w:trPr>
        <w:tc>
          <w:tcPr>
            <w:tcW w:w="3596" w:type="dxa"/>
            <w:noWrap/>
          </w:tcPr>
          <w:p w14:paraId="7EEE328A" w14:textId="77777777" w:rsidR="00891FAF" w:rsidRDefault="00000000">
            <w:r>
              <w:rPr>
                <w:b/>
                <w:bCs/>
              </w:rPr>
              <w:t>SL.1.3:</w:t>
            </w:r>
            <w:r>
              <w:t xml:space="preserve"> Ask and answer questions about what a speaker says in order to gather additional information or clarify something that is not understood.</w:t>
            </w:r>
          </w:p>
        </w:tc>
        <w:tc>
          <w:tcPr>
            <w:tcW w:w="10788" w:type="dxa"/>
            <w:noWrap/>
          </w:tcPr>
          <w:p w14:paraId="7EEE328B" w14:textId="77777777" w:rsidR="00891FAF" w:rsidRDefault="00000000">
            <w:pPr>
              <w:numPr>
                <w:ilvl w:val="0"/>
                <w:numId w:val="21"/>
              </w:numPr>
            </w:pPr>
            <w:r>
              <w:t>Ask a question to inquire further about the speaker’s topic.</w:t>
            </w:r>
          </w:p>
          <w:p w14:paraId="7EEE328C" w14:textId="77777777" w:rsidR="00891FAF" w:rsidRDefault="00000000">
            <w:pPr>
              <w:numPr>
                <w:ilvl w:val="0"/>
                <w:numId w:val="21"/>
              </w:numPr>
            </w:pPr>
            <w:r>
              <w:t>Recall one detail shared by the speaker following a general question (e.g., What was your favorite detail speaker shared?</w:t>
            </w:r>
          </w:p>
          <w:p w14:paraId="7EEE328D" w14:textId="77777777" w:rsidR="00891FAF" w:rsidRDefault="00000000">
            <w:pPr>
              <w:numPr>
                <w:ilvl w:val="0"/>
                <w:numId w:val="21"/>
              </w:numPr>
            </w:pPr>
            <w:r>
              <w:t>What do you remember? What was this presentation about?).</w:t>
            </w:r>
          </w:p>
          <w:p w14:paraId="7EEE328E" w14:textId="77777777" w:rsidR="00891FAF" w:rsidRDefault="00000000">
            <w:pPr>
              <w:numPr>
                <w:ilvl w:val="0"/>
                <w:numId w:val="21"/>
              </w:numPr>
            </w:pPr>
            <w:r>
              <w:t>Ask for assistance.</w:t>
            </w:r>
          </w:p>
          <w:p w14:paraId="7EEE328F" w14:textId="77777777" w:rsidR="00891FAF" w:rsidRDefault="00000000">
            <w:pPr>
              <w:numPr>
                <w:ilvl w:val="0"/>
                <w:numId w:val="21"/>
              </w:numPr>
            </w:pPr>
            <w:r>
              <w:t>Answer questions.</w:t>
            </w:r>
          </w:p>
          <w:p w14:paraId="7EEE3290" w14:textId="77777777" w:rsidR="00891FAF" w:rsidRDefault="00000000">
            <w:pPr>
              <w:numPr>
                <w:ilvl w:val="0"/>
                <w:numId w:val="21"/>
              </w:numPr>
            </w:pPr>
            <w:r>
              <w:t>Communicate with others.</w:t>
            </w:r>
          </w:p>
          <w:p w14:paraId="7EEE3291" w14:textId="77777777" w:rsidR="00891FAF" w:rsidRDefault="00000000">
            <w:pPr>
              <w:numPr>
                <w:ilvl w:val="0"/>
                <w:numId w:val="21"/>
              </w:numPr>
            </w:pPr>
            <w:r>
              <w:t>Repeat communication attempt until understood.</w:t>
            </w:r>
          </w:p>
          <w:p w14:paraId="7EEE3292" w14:textId="77777777" w:rsidR="00891FAF" w:rsidRDefault="00000000">
            <w:pPr>
              <w:numPr>
                <w:ilvl w:val="0"/>
                <w:numId w:val="21"/>
              </w:numPr>
            </w:pPr>
            <w:r>
              <w:t>Establish a mode of communication that is understood by others.</w:t>
            </w:r>
          </w:p>
          <w:p w14:paraId="7EEE3293" w14:textId="77777777" w:rsidR="00891FAF" w:rsidRDefault="00000000">
            <w:pPr>
              <w:numPr>
                <w:ilvl w:val="0"/>
                <w:numId w:val="21"/>
              </w:numPr>
            </w:pPr>
            <w:r>
              <w:t>Establish a mode of communication that flexibly includes age-appropriate topics and skills.</w:t>
            </w:r>
          </w:p>
          <w:p w14:paraId="7EEE3294" w14:textId="77777777" w:rsidR="00891FAF" w:rsidRDefault="00000000">
            <w:pPr>
              <w:numPr>
                <w:ilvl w:val="0"/>
                <w:numId w:val="21"/>
              </w:numPr>
            </w:pPr>
            <w:r>
              <w:t>Seek opportunities for purposeful interactions with others.</w:t>
            </w:r>
          </w:p>
          <w:p w14:paraId="7EEE3295" w14:textId="77777777" w:rsidR="00891FAF" w:rsidRDefault="00000000">
            <w:pPr>
              <w:numPr>
                <w:ilvl w:val="0"/>
                <w:numId w:val="21"/>
              </w:numPr>
            </w:pPr>
            <w:r>
              <w:t>Actively attend to a speaker.</w:t>
            </w:r>
          </w:p>
          <w:p w14:paraId="7EEE3296" w14:textId="77777777" w:rsidR="00891FAF" w:rsidRDefault="00000000">
            <w:pPr>
              <w:numPr>
                <w:ilvl w:val="0"/>
                <w:numId w:val="21"/>
              </w:numPr>
            </w:pPr>
            <w:r>
              <w:t>Actively engage with others to get attention when in need.</w:t>
            </w:r>
          </w:p>
        </w:tc>
      </w:tr>
    </w:tbl>
    <w:p w14:paraId="3D4C4013" w14:textId="77777777" w:rsidR="003918B5" w:rsidRDefault="003918B5">
      <w:pPr>
        <w:spacing w:after="0"/>
        <w:jc w:val="center"/>
        <w:rPr>
          <w:i/>
          <w:iCs/>
        </w:rPr>
        <w:sectPr w:rsidR="003918B5">
          <w:headerReference w:type="default" r:id="rId17"/>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922"/>
        <w:gridCol w:w="10462"/>
      </w:tblGrid>
      <w:tr w:rsidR="00891FAF" w14:paraId="7EEE3299" w14:textId="77777777" w:rsidTr="003918B5">
        <w:trPr>
          <w:trHeight w:val="50"/>
        </w:trPr>
        <w:tc>
          <w:tcPr>
            <w:tcW w:w="14384" w:type="dxa"/>
            <w:gridSpan w:val="2"/>
            <w:shd w:val="clear" w:color="auto" w:fill="FFFFFF"/>
            <w:noWrap/>
            <w:vAlign w:val="center"/>
          </w:tcPr>
          <w:p w14:paraId="7EEE3298" w14:textId="77777777" w:rsidR="00891FAF" w:rsidRDefault="00000000">
            <w:pPr>
              <w:spacing w:after="0"/>
              <w:jc w:val="center"/>
            </w:pPr>
            <w:r>
              <w:rPr>
                <w:i/>
                <w:iCs/>
              </w:rPr>
              <w:lastRenderedPageBreak/>
              <w:t>Presentation of Knowledge and Ideas</w:t>
            </w:r>
          </w:p>
        </w:tc>
      </w:tr>
      <w:tr w:rsidR="00891FAF" w14:paraId="7EEE32A6" w14:textId="77777777" w:rsidTr="0098664B">
        <w:trPr>
          <w:trHeight w:val="50"/>
        </w:trPr>
        <w:tc>
          <w:tcPr>
            <w:tcW w:w="3922" w:type="dxa"/>
            <w:noWrap/>
          </w:tcPr>
          <w:p w14:paraId="7EEE329A" w14:textId="77777777" w:rsidR="00891FAF" w:rsidRDefault="00000000">
            <w:r>
              <w:rPr>
                <w:b/>
                <w:bCs/>
              </w:rPr>
              <w:t>SL.1.4:</w:t>
            </w:r>
            <w:r>
              <w:t xml:space="preserve"> Describe people, places, things, and events with relevant details, expressing ideas and feelings clearly.</w:t>
            </w:r>
          </w:p>
        </w:tc>
        <w:tc>
          <w:tcPr>
            <w:tcW w:w="10462" w:type="dxa"/>
            <w:noWrap/>
          </w:tcPr>
          <w:p w14:paraId="7EEE329B" w14:textId="77777777" w:rsidR="00891FAF" w:rsidRDefault="00000000">
            <w:pPr>
              <w:numPr>
                <w:ilvl w:val="0"/>
                <w:numId w:val="22"/>
              </w:numPr>
            </w:pPr>
            <w:r>
              <w:t>Describe a person, place, thing, or event from a personal experience.</w:t>
            </w:r>
          </w:p>
          <w:p w14:paraId="7EEE329C" w14:textId="77777777" w:rsidR="00891FAF" w:rsidRDefault="00000000">
            <w:pPr>
              <w:numPr>
                <w:ilvl w:val="0"/>
                <w:numId w:val="22"/>
              </w:numPr>
            </w:pPr>
            <w:r>
              <w:t>Express feelings about a familiar topic (person, place, thing, or event).</w:t>
            </w:r>
          </w:p>
          <w:p w14:paraId="7EEE329D" w14:textId="77777777" w:rsidR="00891FAF" w:rsidRDefault="00000000">
            <w:pPr>
              <w:numPr>
                <w:ilvl w:val="0"/>
                <w:numId w:val="22"/>
              </w:numPr>
            </w:pPr>
            <w:r>
              <w:t>Select a familiar topic (person place, thing, or event) for discussion.</w:t>
            </w:r>
          </w:p>
          <w:p w14:paraId="7EEE329E" w14:textId="77777777" w:rsidR="00891FAF" w:rsidRDefault="00000000">
            <w:pPr>
              <w:numPr>
                <w:ilvl w:val="0"/>
                <w:numId w:val="22"/>
              </w:numPr>
            </w:pPr>
            <w:r>
              <w:t>Participate in interest inventories/surveys about preferences.</w:t>
            </w:r>
          </w:p>
          <w:p w14:paraId="7EEE329F" w14:textId="77777777" w:rsidR="00891FAF" w:rsidRDefault="00000000">
            <w:pPr>
              <w:numPr>
                <w:ilvl w:val="0"/>
                <w:numId w:val="22"/>
              </w:numPr>
            </w:pPr>
            <w:r>
              <w:t>Create a circles graph referencing people who are personal friends or family members and others who are acquaintances or strangers.</w:t>
            </w:r>
          </w:p>
          <w:p w14:paraId="7EEE32A0" w14:textId="77777777" w:rsidR="00891FAF" w:rsidRDefault="00000000">
            <w:pPr>
              <w:numPr>
                <w:ilvl w:val="0"/>
                <w:numId w:val="22"/>
              </w:numPr>
            </w:pPr>
            <w:r>
              <w:t>Share personal experiences in a journal or during share time.</w:t>
            </w:r>
          </w:p>
          <w:p w14:paraId="7EEE32A1" w14:textId="77777777" w:rsidR="00891FAF" w:rsidRDefault="00000000">
            <w:pPr>
              <w:numPr>
                <w:ilvl w:val="0"/>
                <w:numId w:val="22"/>
              </w:numPr>
            </w:pPr>
            <w:r>
              <w:t>Share about familiar things during show and tell.</w:t>
            </w:r>
          </w:p>
          <w:p w14:paraId="7EEE32A2" w14:textId="77777777" w:rsidR="00891FAF" w:rsidRDefault="00000000">
            <w:pPr>
              <w:numPr>
                <w:ilvl w:val="0"/>
                <w:numId w:val="22"/>
              </w:numPr>
            </w:pPr>
            <w:r>
              <w:t>Participate in autobiography (All About Me) activities.</w:t>
            </w:r>
          </w:p>
          <w:p w14:paraId="7EEE32A3" w14:textId="77777777" w:rsidR="00891FAF" w:rsidRDefault="00000000">
            <w:pPr>
              <w:numPr>
                <w:ilvl w:val="0"/>
                <w:numId w:val="22"/>
              </w:numPr>
            </w:pPr>
            <w:r>
              <w:t>Actively participate in selection of familiar people, things, events, and places with which to interact.</w:t>
            </w:r>
          </w:p>
          <w:p w14:paraId="7EEE32A4" w14:textId="77777777" w:rsidR="00891FAF" w:rsidRDefault="00000000">
            <w:pPr>
              <w:numPr>
                <w:ilvl w:val="0"/>
                <w:numId w:val="22"/>
              </w:numPr>
            </w:pPr>
            <w:r>
              <w:t>Actively engage with familiar people in familiar places, with familiar things, and/or during familiar events.</w:t>
            </w:r>
          </w:p>
          <w:p w14:paraId="7EEE32A5" w14:textId="77777777" w:rsidR="00891FAF" w:rsidRDefault="00000000">
            <w:pPr>
              <w:numPr>
                <w:ilvl w:val="0"/>
                <w:numId w:val="22"/>
              </w:numPr>
            </w:pPr>
            <w:r>
              <w:t>Actively participate in events with familiar people, places, and things.</w:t>
            </w:r>
          </w:p>
        </w:tc>
      </w:tr>
      <w:tr w:rsidR="00891FAF" w14:paraId="7EEE32AD" w14:textId="77777777" w:rsidTr="0098664B">
        <w:trPr>
          <w:trHeight w:val="50"/>
        </w:trPr>
        <w:tc>
          <w:tcPr>
            <w:tcW w:w="3922" w:type="dxa"/>
            <w:noWrap/>
          </w:tcPr>
          <w:p w14:paraId="7EEE32A7" w14:textId="77777777" w:rsidR="00891FAF" w:rsidRDefault="00000000">
            <w:r>
              <w:rPr>
                <w:b/>
                <w:bCs/>
              </w:rPr>
              <w:t>SL.1.5:</w:t>
            </w:r>
            <w:r>
              <w:t xml:space="preserve"> Add drawings or other visual displays to descriptions when appropriate to clarify ideas, thoughts, and feelings.</w:t>
            </w:r>
          </w:p>
        </w:tc>
        <w:tc>
          <w:tcPr>
            <w:tcW w:w="10462" w:type="dxa"/>
            <w:noWrap/>
          </w:tcPr>
          <w:p w14:paraId="7EEE32A8" w14:textId="77777777" w:rsidR="00891FAF" w:rsidRDefault="00000000">
            <w:pPr>
              <w:numPr>
                <w:ilvl w:val="0"/>
                <w:numId w:val="23"/>
              </w:numPr>
            </w:pPr>
            <w:r>
              <w:t>Pair visuals with text to clarify ideas and make meaning.</w:t>
            </w:r>
          </w:p>
          <w:p w14:paraId="7EEE32A9" w14:textId="77777777" w:rsidR="00891FAF" w:rsidRDefault="00000000">
            <w:pPr>
              <w:numPr>
                <w:ilvl w:val="0"/>
                <w:numId w:val="23"/>
              </w:numPr>
            </w:pPr>
            <w:r>
              <w:t>Select or draw details in pictures to add meaning to a story or experience.</w:t>
            </w:r>
          </w:p>
          <w:p w14:paraId="7EEE32AA" w14:textId="77777777" w:rsidR="00891FAF" w:rsidRDefault="00000000">
            <w:pPr>
              <w:numPr>
                <w:ilvl w:val="0"/>
                <w:numId w:val="23"/>
              </w:numPr>
            </w:pPr>
            <w:r>
              <w:t>• Select one or more picture(s) that represents a story or experience.</w:t>
            </w:r>
          </w:p>
          <w:p w14:paraId="7EEE32AB" w14:textId="77777777" w:rsidR="00891FAF" w:rsidRDefault="00000000">
            <w:pPr>
              <w:numPr>
                <w:ilvl w:val="0"/>
                <w:numId w:val="23"/>
              </w:numPr>
            </w:pPr>
            <w:r>
              <w:t>Use pictures to communicate feelings, needs, thoughts or ideas.</w:t>
            </w:r>
          </w:p>
          <w:p w14:paraId="7EEE32AC" w14:textId="77777777" w:rsidR="00891FAF" w:rsidRDefault="00000000">
            <w:pPr>
              <w:numPr>
                <w:ilvl w:val="0"/>
                <w:numId w:val="23"/>
              </w:numPr>
            </w:pPr>
            <w:r>
              <w:t>Engage with pictures that can be used to communicate.</w:t>
            </w:r>
          </w:p>
        </w:tc>
      </w:tr>
      <w:tr w:rsidR="00891FAF" w14:paraId="7EEE32AF" w14:textId="77777777" w:rsidTr="003918B5">
        <w:trPr>
          <w:trHeight w:val="50"/>
        </w:trPr>
        <w:tc>
          <w:tcPr>
            <w:tcW w:w="14384" w:type="dxa"/>
            <w:gridSpan w:val="2"/>
            <w:shd w:val="clear" w:color="auto" w:fill="D9E1F2"/>
            <w:noWrap/>
            <w:vAlign w:val="center"/>
          </w:tcPr>
          <w:p w14:paraId="7EEE32AE" w14:textId="77777777" w:rsidR="00891FAF" w:rsidRDefault="00000000">
            <w:pPr>
              <w:spacing w:after="0"/>
              <w:jc w:val="center"/>
            </w:pPr>
            <w:r>
              <w:rPr>
                <w:b/>
                <w:bCs/>
              </w:rPr>
              <w:t>Language Standards</w:t>
            </w:r>
          </w:p>
        </w:tc>
      </w:tr>
      <w:tr w:rsidR="00891FAF" w14:paraId="7EEE32B1" w14:textId="77777777" w:rsidTr="003918B5">
        <w:trPr>
          <w:trHeight w:val="50"/>
        </w:trPr>
        <w:tc>
          <w:tcPr>
            <w:tcW w:w="14384" w:type="dxa"/>
            <w:gridSpan w:val="2"/>
            <w:shd w:val="clear" w:color="auto" w:fill="FFFFFF"/>
            <w:noWrap/>
            <w:vAlign w:val="center"/>
          </w:tcPr>
          <w:p w14:paraId="7EEE32B0" w14:textId="77777777" w:rsidR="00891FAF" w:rsidRDefault="00000000">
            <w:pPr>
              <w:spacing w:after="0"/>
              <w:jc w:val="center"/>
            </w:pPr>
            <w:r>
              <w:rPr>
                <w:i/>
                <w:iCs/>
              </w:rPr>
              <w:t>Knowledge of Language</w:t>
            </w:r>
          </w:p>
        </w:tc>
      </w:tr>
      <w:tr w:rsidR="00891FAF" w14:paraId="7EEE32C4" w14:textId="77777777" w:rsidTr="0098664B">
        <w:trPr>
          <w:trHeight w:val="50"/>
        </w:trPr>
        <w:tc>
          <w:tcPr>
            <w:tcW w:w="3922" w:type="dxa"/>
            <w:noWrap/>
          </w:tcPr>
          <w:p w14:paraId="7EEE32B2" w14:textId="77777777" w:rsidR="00891FAF" w:rsidRDefault="00000000">
            <w:r>
              <w:rPr>
                <w:b/>
                <w:bCs/>
              </w:rPr>
              <w:t>L.1.5:</w:t>
            </w:r>
            <w:r>
              <w:t xml:space="preserve"> With guidance and support from adults, demonstrate understanding of word relationships and nuances in word meanings.</w:t>
            </w:r>
          </w:p>
          <w:p w14:paraId="7EEE32B3" w14:textId="77777777" w:rsidR="00891FAF" w:rsidRDefault="00000000">
            <w:pPr>
              <w:numPr>
                <w:ilvl w:val="0"/>
                <w:numId w:val="24"/>
              </w:numPr>
            </w:pPr>
            <w:r>
              <w:t>Sort words into categories (e.g., colors, clothing) to gain a sense of the concepts the categories represent.</w:t>
            </w:r>
          </w:p>
          <w:p w14:paraId="7EEE32B4" w14:textId="77777777" w:rsidR="00891FAF" w:rsidRDefault="00000000">
            <w:pPr>
              <w:numPr>
                <w:ilvl w:val="0"/>
                <w:numId w:val="24"/>
              </w:numPr>
            </w:pPr>
            <w:r>
              <w:t>Define words by category and by one or more key attributes (e.g., a duck is a bird that swims; a tiger is a large cat with stripes).</w:t>
            </w:r>
          </w:p>
          <w:p w14:paraId="7EEE32B5" w14:textId="77777777" w:rsidR="00891FAF" w:rsidRDefault="00000000">
            <w:pPr>
              <w:numPr>
                <w:ilvl w:val="0"/>
                <w:numId w:val="24"/>
              </w:numPr>
            </w:pPr>
            <w:r>
              <w:t>Identify real-life connections between words and their use (e.g., note places at home that are cozy).</w:t>
            </w:r>
          </w:p>
          <w:p w14:paraId="7EEE32B6" w14:textId="77777777" w:rsidR="00891FAF" w:rsidRDefault="00000000">
            <w:pPr>
              <w:numPr>
                <w:ilvl w:val="0"/>
                <w:numId w:val="24"/>
              </w:numPr>
            </w:pPr>
            <w:r>
              <w:t>Distinguish shades of meaning among verbs differing in manner (e.g., look, peek, glance, stare, glare, scowl) and adjectives differing in intensity (e.g., large, gigantic) by defining or choosing them or by acting out the meanings.</w:t>
            </w:r>
          </w:p>
        </w:tc>
        <w:tc>
          <w:tcPr>
            <w:tcW w:w="10462" w:type="dxa"/>
            <w:noWrap/>
          </w:tcPr>
          <w:p w14:paraId="7EEE32B7" w14:textId="77777777" w:rsidR="00891FAF" w:rsidRDefault="00000000">
            <w:pPr>
              <w:numPr>
                <w:ilvl w:val="0"/>
                <w:numId w:val="25"/>
              </w:numPr>
            </w:pPr>
            <w:r>
              <w:t>With modeling and scaffolding, order three or more words from least intense to most intense to show shades of meaning (e.g., big, bigger, biggest).</w:t>
            </w:r>
          </w:p>
          <w:p w14:paraId="7EEE32B8" w14:textId="77777777" w:rsidR="00891FAF" w:rsidRDefault="00000000">
            <w:pPr>
              <w:numPr>
                <w:ilvl w:val="0"/>
                <w:numId w:val="25"/>
              </w:numPr>
            </w:pPr>
            <w:r>
              <w:t>Describe attributes of familiar or newly learned words to develop meaning.</w:t>
            </w:r>
          </w:p>
          <w:p w14:paraId="7EEE32B9" w14:textId="77777777" w:rsidR="00891FAF" w:rsidRDefault="00000000">
            <w:pPr>
              <w:numPr>
                <w:ilvl w:val="0"/>
                <w:numId w:val="25"/>
              </w:numPr>
            </w:pPr>
            <w:r>
              <w:t>Sort objects paired with words into categories representing meaning (themes, everyday groupings, experiences, settings, etc.).</w:t>
            </w:r>
          </w:p>
          <w:p w14:paraId="7EEE32BA" w14:textId="77777777" w:rsidR="00891FAF" w:rsidRDefault="00000000">
            <w:pPr>
              <w:numPr>
                <w:ilvl w:val="0"/>
                <w:numId w:val="25"/>
              </w:numPr>
            </w:pPr>
            <w:r>
              <w:t>Learn that more than one word can be used to convey a similar meaning.</w:t>
            </w:r>
          </w:p>
          <w:p w14:paraId="7EEE32BB" w14:textId="77777777" w:rsidR="00891FAF" w:rsidRDefault="00000000">
            <w:pPr>
              <w:numPr>
                <w:ilvl w:val="0"/>
                <w:numId w:val="25"/>
              </w:numPr>
            </w:pPr>
            <w:r>
              <w:t>Select word choice to add detail and intensity to what we speak and write.</w:t>
            </w:r>
          </w:p>
          <w:p w14:paraId="7EEE32BC" w14:textId="77777777" w:rsidR="00891FAF" w:rsidRDefault="00000000">
            <w:pPr>
              <w:numPr>
                <w:ilvl w:val="0"/>
                <w:numId w:val="25"/>
              </w:numPr>
            </w:pPr>
            <w:r>
              <w:t>Select words from categories that can be used to write on specific topics.</w:t>
            </w:r>
          </w:p>
          <w:p w14:paraId="7EEE32BD" w14:textId="77777777" w:rsidR="00891FAF" w:rsidRDefault="00000000">
            <w:pPr>
              <w:numPr>
                <w:ilvl w:val="0"/>
                <w:numId w:val="25"/>
              </w:numPr>
            </w:pPr>
            <w:r>
              <w:t>Identify that adjectives, verbs, and nouns can be used to describe other words—attributes.</w:t>
            </w:r>
          </w:p>
          <w:p w14:paraId="7EEE32BE" w14:textId="77777777" w:rsidR="00891FAF" w:rsidRDefault="00000000">
            <w:pPr>
              <w:numPr>
                <w:ilvl w:val="0"/>
                <w:numId w:val="25"/>
              </w:numPr>
            </w:pPr>
            <w:r>
              <w:t>Recognize that words can be used to describe everyday people and places.</w:t>
            </w:r>
          </w:p>
          <w:p w14:paraId="7EEE32BF" w14:textId="77777777" w:rsidR="00891FAF" w:rsidRDefault="00000000">
            <w:pPr>
              <w:numPr>
                <w:ilvl w:val="0"/>
                <w:numId w:val="25"/>
              </w:numPr>
            </w:pPr>
            <w:r>
              <w:t>Select words help us understand what others are trying to tell us.</w:t>
            </w:r>
          </w:p>
          <w:p w14:paraId="7EEE32C0" w14:textId="77777777" w:rsidR="00891FAF" w:rsidRDefault="00000000">
            <w:pPr>
              <w:numPr>
                <w:ilvl w:val="0"/>
                <w:numId w:val="25"/>
              </w:numPr>
            </w:pPr>
            <w:r>
              <w:t>Use words to help others understand ideas, thoughts, feelings, etc.</w:t>
            </w:r>
          </w:p>
          <w:p w14:paraId="7EEE32C1" w14:textId="77777777" w:rsidR="00891FAF" w:rsidRDefault="00000000">
            <w:pPr>
              <w:numPr>
                <w:ilvl w:val="0"/>
                <w:numId w:val="25"/>
              </w:numPr>
            </w:pPr>
            <w:r>
              <w:t>Identify that every word has meaning.</w:t>
            </w:r>
          </w:p>
          <w:p w14:paraId="7EEE32C2" w14:textId="77777777" w:rsidR="00891FAF" w:rsidRDefault="00000000">
            <w:pPr>
              <w:numPr>
                <w:ilvl w:val="0"/>
                <w:numId w:val="25"/>
              </w:numPr>
            </w:pPr>
            <w:r>
              <w:t xml:space="preserve">Combine words into phrases, sentences, paragraphs, and books to </w:t>
            </w:r>
            <w:proofErr w:type="gramStart"/>
            <w:r>
              <w:t>tell</w:t>
            </w:r>
            <w:proofErr w:type="gramEnd"/>
            <w:r>
              <w:t xml:space="preserve"> more and more about a topic.</w:t>
            </w:r>
          </w:p>
          <w:p w14:paraId="7EEE32C3" w14:textId="77777777" w:rsidR="00891FAF" w:rsidRDefault="00000000">
            <w:pPr>
              <w:numPr>
                <w:ilvl w:val="0"/>
                <w:numId w:val="25"/>
              </w:numPr>
            </w:pPr>
            <w:r>
              <w:t>Actively engage in word development activities.</w:t>
            </w:r>
          </w:p>
        </w:tc>
      </w:tr>
    </w:tbl>
    <w:p w14:paraId="7EEE32C5" w14:textId="77777777" w:rsidR="00891FAF" w:rsidRDefault="00891FAF">
      <w:pPr>
        <w:sectPr w:rsidR="00891FAF">
          <w:pgSz w:w="15840" w:h="12240" w:orient="landscape"/>
          <w:pgMar w:top="720" w:right="720" w:bottom="720" w:left="720" w:header="720" w:footer="720" w:gutter="0"/>
          <w:cols w:space="720"/>
        </w:sectPr>
      </w:pPr>
    </w:p>
    <w:p w14:paraId="7EEE32C6" w14:textId="77777777" w:rsidR="00891FAF" w:rsidRDefault="00000000" w:rsidP="0098664B">
      <w:pPr>
        <w:pStyle w:val="Heading1"/>
      </w:pPr>
      <w:r>
        <w:lastRenderedPageBreak/>
        <w:t>Subject: English Language Arts</w:t>
      </w:r>
    </w:p>
    <w:p w14:paraId="7EEE32C7" w14:textId="77777777" w:rsidR="00891FAF" w:rsidRDefault="00000000" w:rsidP="0098664B">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891FAF" w14:paraId="7EEE32CB" w14:textId="77777777">
        <w:trPr>
          <w:tblHeader/>
        </w:trPr>
        <w:tc>
          <w:tcPr>
            <w:tcW w:w="1250" w:type="dxa"/>
            <w:shd w:val="clear" w:color="auto" w:fill="8BA4D4"/>
            <w:noWrap/>
            <w:vAlign w:val="center"/>
          </w:tcPr>
          <w:p w14:paraId="7EEE32C8" w14:textId="77777777" w:rsidR="00891FAF" w:rsidRDefault="00000000">
            <w:pPr>
              <w:spacing w:after="0"/>
              <w:jc w:val="center"/>
            </w:pPr>
            <w:r>
              <w:rPr>
                <w:b/>
                <w:bCs/>
              </w:rPr>
              <w:t>Learning Standard</w:t>
            </w:r>
          </w:p>
        </w:tc>
        <w:tc>
          <w:tcPr>
            <w:tcW w:w="3750" w:type="dxa"/>
            <w:shd w:val="clear" w:color="auto" w:fill="B1B4B6"/>
            <w:noWrap/>
            <w:vAlign w:val="center"/>
          </w:tcPr>
          <w:p w14:paraId="7EEE32C9" w14:textId="77777777" w:rsidR="00891FAF" w:rsidRDefault="00000000">
            <w:pPr>
              <w:spacing w:after="0"/>
              <w:jc w:val="center"/>
            </w:pPr>
            <w:r>
              <w:rPr>
                <w:b/>
                <w:bCs/>
              </w:rPr>
              <w:t>Learning Progression</w:t>
            </w:r>
          </w:p>
          <w:p w14:paraId="7EEE32CA" w14:textId="77777777" w:rsidR="00891FAF" w:rsidRDefault="00000000">
            <w:pPr>
              <w:spacing w:after="0"/>
              <w:jc w:val="center"/>
            </w:pPr>
            <w:r>
              <w:rPr>
                <w:b/>
                <w:bCs/>
                <w:i/>
                <w:iCs/>
              </w:rPr>
              <w:t>Building the Base &amp; Engagement</w:t>
            </w:r>
          </w:p>
        </w:tc>
      </w:tr>
      <w:tr w:rsidR="00891FAF" w14:paraId="7EEE32CD" w14:textId="77777777">
        <w:trPr>
          <w:trHeight w:val="50"/>
        </w:trPr>
        <w:tc>
          <w:tcPr>
            <w:tcW w:w="5000" w:type="dxa"/>
            <w:gridSpan w:val="2"/>
            <w:shd w:val="clear" w:color="auto" w:fill="D9E1F2"/>
            <w:noWrap/>
            <w:vAlign w:val="center"/>
          </w:tcPr>
          <w:p w14:paraId="7EEE32CC" w14:textId="77777777" w:rsidR="00891FAF" w:rsidRDefault="00000000">
            <w:pPr>
              <w:spacing w:after="0"/>
              <w:jc w:val="center"/>
            </w:pPr>
            <w:r>
              <w:rPr>
                <w:b/>
                <w:bCs/>
              </w:rPr>
              <w:t>Speaking and Listening Standards</w:t>
            </w:r>
          </w:p>
        </w:tc>
      </w:tr>
      <w:tr w:rsidR="00891FAF" w14:paraId="7EEE32CF" w14:textId="77777777">
        <w:trPr>
          <w:trHeight w:val="50"/>
        </w:trPr>
        <w:tc>
          <w:tcPr>
            <w:tcW w:w="5000" w:type="dxa"/>
            <w:gridSpan w:val="2"/>
            <w:shd w:val="clear" w:color="auto" w:fill="FFFFFF"/>
            <w:noWrap/>
            <w:vAlign w:val="center"/>
          </w:tcPr>
          <w:p w14:paraId="7EEE32CE" w14:textId="77777777" w:rsidR="00891FAF" w:rsidRDefault="00000000">
            <w:pPr>
              <w:spacing w:after="0"/>
              <w:jc w:val="center"/>
            </w:pPr>
            <w:r>
              <w:rPr>
                <w:i/>
                <w:iCs/>
              </w:rPr>
              <w:t>Comprehension and Collaboration</w:t>
            </w:r>
          </w:p>
        </w:tc>
      </w:tr>
      <w:tr w:rsidR="00891FAF" w14:paraId="7EEE32DE" w14:textId="77777777">
        <w:trPr>
          <w:trHeight w:val="50"/>
        </w:trPr>
        <w:tc>
          <w:tcPr>
            <w:tcW w:w="1250" w:type="dxa"/>
            <w:noWrap/>
          </w:tcPr>
          <w:p w14:paraId="7EEE32D0" w14:textId="77777777" w:rsidR="00891FAF" w:rsidRDefault="00000000">
            <w:r>
              <w:rPr>
                <w:b/>
                <w:bCs/>
              </w:rPr>
              <w:t>SL.2.3:</w:t>
            </w:r>
            <w:r>
              <w:t xml:space="preserve"> Ask and answer questions about what a speaker says in order to clarify comprehension, gather additional information, or deepen understanding of a topic or issue.</w:t>
            </w:r>
          </w:p>
        </w:tc>
        <w:tc>
          <w:tcPr>
            <w:tcW w:w="3750" w:type="dxa"/>
            <w:noWrap/>
          </w:tcPr>
          <w:p w14:paraId="7EEE32D1" w14:textId="77777777" w:rsidR="00891FAF" w:rsidRDefault="00000000">
            <w:pPr>
              <w:numPr>
                <w:ilvl w:val="0"/>
                <w:numId w:val="26"/>
              </w:numPr>
            </w:pPr>
            <w:r>
              <w:t>Ask or answer questions to clarify understanding or gain information about a topic.</w:t>
            </w:r>
          </w:p>
          <w:p w14:paraId="7EEE32D2" w14:textId="77777777" w:rsidR="00891FAF" w:rsidRDefault="00000000">
            <w:pPr>
              <w:numPr>
                <w:ilvl w:val="0"/>
                <w:numId w:val="26"/>
              </w:numPr>
            </w:pPr>
            <w:r>
              <w:t>Repeat communication attempt (possibly using different modes) until understood by others or until question is answered.</w:t>
            </w:r>
          </w:p>
          <w:p w14:paraId="7EEE32D3" w14:textId="77777777" w:rsidR="00891FAF" w:rsidRDefault="00000000">
            <w:pPr>
              <w:numPr>
                <w:ilvl w:val="0"/>
                <w:numId w:val="26"/>
              </w:numPr>
            </w:pPr>
            <w:r>
              <w:t>Actively engage with others to get their attention in order to share an idea, thought, or question.</w:t>
            </w:r>
          </w:p>
          <w:p w14:paraId="7EEE32D4" w14:textId="77777777" w:rsidR="00891FAF" w:rsidRDefault="00000000">
            <w:pPr>
              <w:numPr>
                <w:ilvl w:val="0"/>
                <w:numId w:val="26"/>
              </w:numPr>
            </w:pPr>
            <w:r>
              <w:t>Establish a mode of communication that is understood by others.</w:t>
            </w:r>
          </w:p>
          <w:p w14:paraId="7EEE32D5" w14:textId="77777777" w:rsidR="00891FAF" w:rsidRDefault="00000000">
            <w:pPr>
              <w:numPr>
                <w:ilvl w:val="0"/>
                <w:numId w:val="26"/>
              </w:numPr>
            </w:pPr>
            <w:r>
              <w:t>Establish a mode of communication that flexibly includes age-appropriate topics and skills.</w:t>
            </w:r>
          </w:p>
          <w:p w14:paraId="7EEE32D6" w14:textId="77777777" w:rsidR="00891FAF" w:rsidRDefault="00000000">
            <w:pPr>
              <w:numPr>
                <w:ilvl w:val="0"/>
                <w:numId w:val="26"/>
              </w:numPr>
            </w:pPr>
            <w:r>
              <w:t>Seek opportunities for purposeful interactions with others.</w:t>
            </w:r>
          </w:p>
          <w:p w14:paraId="7EEE32D7" w14:textId="77777777" w:rsidR="00891FAF" w:rsidRDefault="00000000">
            <w:pPr>
              <w:numPr>
                <w:ilvl w:val="0"/>
                <w:numId w:val="26"/>
              </w:numPr>
            </w:pPr>
            <w:r>
              <w:t>Repeat communication attempt until understood.</w:t>
            </w:r>
          </w:p>
          <w:p w14:paraId="7EEE32D8" w14:textId="77777777" w:rsidR="00891FAF" w:rsidRDefault="00000000">
            <w:pPr>
              <w:numPr>
                <w:ilvl w:val="0"/>
                <w:numId w:val="26"/>
              </w:numPr>
            </w:pPr>
            <w:r>
              <w:t>Communicate with others.</w:t>
            </w:r>
          </w:p>
          <w:p w14:paraId="7EEE32D9" w14:textId="77777777" w:rsidR="00891FAF" w:rsidRDefault="00000000">
            <w:pPr>
              <w:numPr>
                <w:ilvl w:val="0"/>
                <w:numId w:val="26"/>
              </w:numPr>
            </w:pPr>
            <w:r>
              <w:t>Ask for assistance.</w:t>
            </w:r>
          </w:p>
          <w:p w14:paraId="7EEE32DA" w14:textId="77777777" w:rsidR="00891FAF" w:rsidRDefault="00000000">
            <w:pPr>
              <w:numPr>
                <w:ilvl w:val="0"/>
                <w:numId w:val="26"/>
              </w:numPr>
            </w:pPr>
            <w:r>
              <w:t>Answer questions.</w:t>
            </w:r>
          </w:p>
          <w:p w14:paraId="7EEE32DB" w14:textId="77777777" w:rsidR="00891FAF" w:rsidRDefault="00000000">
            <w:pPr>
              <w:numPr>
                <w:ilvl w:val="0"/>
                <w:numId w:val="26"/>
              </w:numPr>
            </w:pPr>
            <w:r>
              <w:t>Identify the speaker.</w:t>
            </w:r>
          </w:p>
          <w:p w14:paraId="7EEE32DC" w14:textId="77777777" w:rsidR="00891FAF" w:rsidRDefault="00000000">
            <w:pPr>
              <w:numPr>
                <w:ilvl w:val="0"/>
                <w:numId w:val="26"/>
              </w:numPr>
            </w:pPr>
            <w:r>
              <w:t>Engage with the speaker.</w:t>
            </w:r>
          </w:p>
          <w:p w14:paraId="7EEE32DD" w14:textId="77777777" w:rsidR="00891FAF" w:rsidRDefault="00000000">
            <w:pPr>
              <w:numPr>
                <w:ilvl w:val="0"/>
                <w:numId w:val="26"/>
              </w:numPr>
            </w:pPr>
            <w:r>
              <w:t>Actively engage with others to get attention.</w:t>
            </w:r>
          </w:p>
        </w:tc>
      </w:tr>
    </w:tbl>
    <w:p w14:paraId="7EEE32DF" w14:textId="77777777" w:rsidR="00E2397D" w:rsidRDefault="00E2397D"/>
    <w:sectPr w:rsidR="00E2397D">
      <w:headerReference w:type="default" r:id="rId18"/>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2A16D" w14:textId="77777777" w:rsidR="00E2397D" w:rsidRDefault="00E2397D">
      <w:pPr>
        <w:spacing w:after="0"/>
      </w:pPr>
      <w:r>
        <w:separator/>
      </w:r>
    </w:p>
  </w:endnote>
  <w:endnote w:type="continuationSeparator" w:id="0">
    <w:p w14:paraId="06768B8E" w14:textId="77777777" w:rsidR="00E2397D" w:rsidRDefault="00E23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E076E" w14:textId="77777777" w:rsidR="00E2397D" w:rsidRDefault="00E2397D">
      <w:pPr>
        <w:spacing w:after="0"/>
      </w:pPr>
      <w:r>
        <w:separator/>
      </w:r>
    </w:p>
  </w:footnote>
  <w:footnote w:type="continuationSeparator" w:id="0">
    <w:p w14:paraId="062A411D" w14:textId="77777777" w:rsidR="00E2397D" w:rsidRDefault="00E239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DF" w14:textId="77777777" w:rsidR="00891FAF" w:rsidRDefault="00000000">
    <w:pPr>
      <w:jc w:val="right"/>
    </w:pPr>
    <w:r>
      <w:rPr>
        <w:color w:val="484848"/>
      </w:rPr>
      <w:t>The Calendar | Grades K-2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0" w14:textId="77777777" w:rsidR="00891FAF" w:rsidRDefault="00000000">
    <w:pPr>
      <w:jc w:val="right"/>
    </w:pPr>
    <w:r>
      <w:rPr>
        <w:color w:val="484848"/>
      </w:rPr>
      <w:t>The Calendar | Grades K-2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1" w14:textId="77777777" w:rsidR="00891FAF" w:rsidRDefault="00000000">
    <w:pPr>
      <w:jc w:val="right"/>
    </w:pPr>
    <w:r>
      <w:rPr>
        <w:color w:val="484848"/>
      </w:rPr>
      <w:t>The Calendar | Grades K-2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2" w14:textId="77777777" w:rsidR="00891FAF" w:rsidRDefault="00000000">
    <w:pPr>
      <w:jc w:val="right"/>
    </w:pPr>
    <w:r>
      <w:rPr>
        <w:color w:val="484848"/>
      </w:rPr>
      <w:t>The Calendar | Grades K-2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3" w14:textId="77777777" w:rsidR="00891FAF" w:rsidRDefault="00000000">
    <w:pPr>
      <w:jc w:val="right"/>
    </w:pPr>
    <w:r>
      <w:rPr>
        <w:color w:val="484848"/>
      </w:rPr>
      <w:t>The Calendar | Grades K-2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4" w14:textId="77777777" w:rsidR="00891FAF" w:rsidRDefault="00000000">
    <w:pPr>
      <w:jc w:val="right"/>
    </w:pPr>
    <w:r>
      <w:rPr>
        <w:color w:val="484848"/>
      </w:rPr>
      <w:t>The Calendar | Grades K-2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5" w14:textId="77777777" w:rsidR="00891FAF" w:rsidRDefault="00000000">
    <w:pPr>
      <w:jc w:val="right"/>
    </w:pPr>
    <w:r>
      <w:rPr>
        <w:color w:val="484848"/>
      </w:rPr>
      <w:t>The Calendar | Grades K-2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6" w14:textId="77777777" w:rsidR="00891FAF" w:rsidRDefault="00000000">
    <w:pPr>
      <w:jc w:val="right"/>
    </w:pPr>
    <w:r>
      <w:rPr>
        <w:color w:val="484848"/>
      </w:rPr>
      <w:t>The Calendar | Grades K-2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32E7" w14:textId="77777777" w:rsidR="00891FAF" w:rsidRDefault="00000000">
    <w:pPr>
      <w:jc w:val="right"/>
    </w:pPr>
    <w:r>
      <w:rPr>
        <w:color w:val="484848"/>
      </w:rPr>
      <w:t>The Calendar | Grades K-2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7CD48F"/>
    <w:multiLevelType w:val="hybridMultilevel"/>
    <w:tmpl w:val="C5F60F72"/>
    <w:lvl w:ilvl="0" w:tplc="D0F847F2">
      <w:start w:val="1"/>
      <w:numFmt w:val="bullet"/>
      <w:lvlText w:val="•"/>
      <w:lvlJc w:val="left"/>
      <w:pPr>
        <w:tabs>
          <w:tab w:val="num" w:pos="180"/>
        </w:tabs>
        <w:ind w:left="180" w:hanging="180"/>
      </w:pPr>
      <w:rPr>
        <w:rFonts w:ascii="Symbol" w:hAnsi="Symbol" w:cs="Symbol" w:hint="default"/>
      </w:rPr>
    </w:lvl>
    <w:lvl w:ilvl="1" w:tplc="68866DA8">
      <w:start w:val="1"/>
      <w:numFmt w:val="bullet"/>
      <w:lvlText w:val="◦"/>
      <w:lvlJc w:val="left"/>
      <w:pPr>
        <w:tabs>
          <w:tab w:val="num" w:pos="360"/>
        </w:tabs>
        <w:ind w:left="360" w:hanging="180"/>
      </w:pPr>
      <w:rPr>
        <w:rFonts w:ascii="Courier New" w:hAnsi="Courier New" w:cs="Courier New" w:hint="default"/>
      </w:rPr>
    </w:lvl>
    <w:lvl w:ilvl="2" w:tplc="5F76BC6A">
      <w:start w:val="1"/>
      <w:numFmt w:val="bullet"/>
      <w:lvlText w:val="•"/>
      <w:lvlJc w:val="left"/>
      <w:pPr>
        <w:tabs>
          <w:tab w:val="num" w:pos="540"/>
        </w:tabs>
        <w:ind w:left="540" w:hanging="180"/>
      </w:pPr>
      <w:rPr>
        <w:rFonts w:ascii="Wingdings" w:hAnsi="Wingdings" w:cs="Wingdings" w:hint="default"/>
      </w:rPr>
    </w:lvl>
    <w:lvl w:ilvl="3" w:tplc="DA44E05A">
      <w:start w:val="1"/>
      <w:numFmt w:val="bullet"/>
      <w:lvlText w:val="•"/>
      <w:lvlJc w:val="left"/>
      <w:pPr>
        <w:tabs>
          <w:tab w:val="num" w:pos="720"/>
        </w:tabs>
        <w:ind w:left="720" w:hanging="180"/>
      </w:pPr>
      <w:rPr>
        <w:rFonts w:ascii="Symbol" w:hAnsi="Symbol" w:cs="Symbol" w:hint="default"/>
      </w:rPr>
    </w:lvl>
    <w:lvl w:ilvl="4" w:tplc="7D58F95A">
      <w:start w:val="1"/>
      <w:numFmt w:val="bullet"/>
      <w:lvlText w:val="◦"/>
      <w:lvlJc w:val="left"/>
      <w:pPr>
        <w:tabs>
          <w:tab w:val="num" w:pos="900"/>
        </w:tabs>
        <w:ind w:left="900" w:hanging="180"/>
      </w:pPr>
      <w:rPr>
        <w:rFonts w:ascii="Courier New" w:hAnsi="Courier New" w:cs="Courier New" w:hint="default"/>
      </w:rPr>
    </w:lvl>
    <w:lvl w:ilvl="5" w:tplc="776A8C00">
      <w:start w:val="1"/>
      <w:numFmt w:val="bullet"/>
      <w:lvlText w:val="•"/>
      <w:lvlJc w:val="left"/>
      <w:pPr>
        <w:tabs>
          <w:tab w:val="num" w:pos="1080"/>
        </w:tabs>
        <w:ind w:left="1080" w:hanging="180"/>
      </w:pPr>
      <w:rPr>
        <w:rFonts w:ascii="Wingdings" w:hAnsi="Wingdings" w:cs="Wingdings" w:hint="default"/>
      </w:rPr>
    </w:lvl>
    <w:lvl w:ilvl="6" w:tplc="79BEE146">
      <w:start w:val="1"/>
      <w:numFmt w:val="bullet"/>
      <w:lvlText w:val="•"/>
      <w:lvlJc w:val="left"/>
      <w:pPr>
        <w:tabs>
          <w:tab w:val="num" w:pos="1260"/>
        </w:tabs>
        <w:ind w:left="1260" w:hanging="180"/>
      </w:pPr>
      <w:rPr>
        <w:rFonts w:ascii="Symbol" w:hAnsi="Symbol" w:cs="Symbol" w:hint="default"/>
      </w:rPr>
    </w:lvl>
    <w:lvl w:ilvl="7" w:tplc="E814CE8A">
      <w:start w:val="1"/>
      <w:numFmt w:val="bullet"/>
      <w:lvlText w:val="◦"/>
      <w:lvlJc w:val="left"/>
      <w:pPr>
        <w:tabs>
          <w:tab w:val="num" w:pos="1440"/>
        </w:tabs>
        <w:ind w:left="1440" w:hanging="180"/>
      </w:pPr>
      <w:rPr>
        <w:rFonts w:ascii="Courier New" w:hAnsi="Courier New" w:cs="Courier New" w:hint="default"/>
      </w:rPr>
    </w:lvl>
    <w:lvl w:ilvl="8" w:tplc="3F10BB08">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910E3DCF"/>
    <w:multiLevelType w:val="hybridMultilevel"/>
    <w:tmpl w:val="13060D38"/>
    <w:lvl w:ilvl="0" w:tplc="86307F6C">
      <w:start w:val="1"/>
      <w:numFmt w:val="bullet"/>
      <w:lvlText w:val="•"/>
      <w:lvlJc w:val="left"/>
      <w:pPr>
        <w:tabs>
          <w:tab w:val="num" w:pos="180"/>
        </w:tabs>
        <w:ind w:left="180" w:hanging="180"/>
      </w:pPr>
      <w:rPr>
        <w:rFonts w:ascii="Symbol" w:hAnsi="Symbol" w:cs="Symbol" w:hint="default"/>
      </w:rPr>
    </w:lvl>
    <w:lvl w:ilvl="1" w:tplc="F3107664">
      <w:start w:val="1"/>
      <w:numFmt w:val="bullet"/>
      <w:lvlText w:val="◦"/>
      <w:lvlJc w:val="left"/>
      <w:pPr>
        <w:tabs>
          <w:tab w:val="num" w:pos="360"/>
        </w:tabs>
        <w:ind w:left="360" w:hanging="180"/>
      </w:pPr>
      <w:rPr>
        <w:rFonts w:ascii="Courier New" w:hAnsi="Courier New" w:cs="Courier New" w:hint="default"/>
      </w:rPr>
    </w:lvl>
    <w:lvl w:ilvl="2" w:tplc="47EA4224">
      <w:start w:val="1"/>
      <w:numFmt w:val="bullet"/>
      <w:lvlText w:val="•"/>
      <w:lvlJc w:val="left"/>
      <w:pPr>
        <w:tabs>
          <w:tab w:val="num" w:pos="540"/>
        </w:tabs>
        <w:ind w:left="540" w:hanging="180"/>
      </w:pPr>
      <w:rPr>
        <w:rFonts w:ascii="Wingdings" w:hAnsi="Wingdings" w:cs="Wingdings" w:hint="default"/>
      </w:rPr>
    </w:lvl>
    <w:lvl w:ilvl="3" w:tplc="BC94F762">
      <w:start w:val="1"/>
      <w:numFmt w:val="bullet"/>
      <w:lvlText w:val="•"/>
      <w:lvlJc w:val="left"/>
      <w:pPr>
        <w:tabs>
          <w:tab w:val="num" w:pos="720"/>
        </w:tabs>
        <w:ind w:left="720" w:hanging="180"/>
      </w:pPr>
      <w:rPr>
        <w:rFonts w:ascii="Symbol" w:hAnsi="Symbol" w:cs="Symbol" w:hint="default"/>
      </w:rPr>
    </w:lvl>
    <w:lvl w:ilvl="4" w:tplc="185A93D8">
      <w:start w:val="1"/>
      <w:numFmt w:val="bullet"/>
      <w:lvlText w:val="◦"/>
      <w:lvlJc w:val="left"/>
      <w:pPr>
        <w:tabs>
          <w:tab w:val="num" w:pos="900"/>
        </w:tabs>
        <w:ind w:left="900" w:hanging="180"/>
      </w:pPr>
      <w:rPr>
        <w:rFonts w:ascii="Courier New" w:hAnsi="Courier New" w:cs="Courier New" w:hint="default"/>
      </w:rPr>
    </w:lvl>
    <w:lvl w:ilvl="5" w:tplc="74204DBC">
      <w:start w:val="1"/>
      <w:numFmt w:val="bullet"/>
      <w:lvlText w:val="•"/>
      <w:lvlJc w:val="left"/>
      <w:pPr>
        <w:tabs>
          <w:tab w:val="num" w:pos="1080"/>
        </w:tabs>
        <w:ind w:left="1080" w:hanging="180"/>
      </w:pPr>
      <w:rPr>
        <w:rFonts w:ascii="Wingdings" w:hAnsi="Wingdings" w:cs="Wingdings" w:hint="default"/>
      </w:rPr>
    </w:lvl>
    <w:lvl w:ilvl="6" w:tplc="8212561A">
      <w:start w:val="1"/>
      <w:numFmt w:val="bullet"/>
      <w:lvlText w:val="•"/>
      <w:lvlJc w:val="left"/>
      <w:pPr>
        <w:tabs>
          <w:tab w:val="num" w:pos="1260"/>
        </w:tabs>
        <w:ind w:left="1260" w:hanging="180"/>
      </w:pPr>
      <w:rPr>
        <w:rFonts w:ascii="Symbol" w:hAnsi="Symbol" w:cs="Symbol" w:hint="default"/>
      </w:rPr>
    </w:lvl>
    <w:lvl w:ilvl="7" w:tplc="B2061256">
      <w:start w:val="1"/>
      <w:numFmt w:val="bullet"/>
      <w:lvlText w:val="◦"/>
      <w:lvlJc w:val="left"/>
      <w:pPr>
        <w:tabs>
          <w:tab w:val="num" w:pos="1440"/>
        </w:tabs>
        <w:ind w:left="1440" w:hanging="180"/>
      </w:pPr>
      <w:rPr>
        <w:rFonts w:ascii="Courier New" w:hAnsi="Courier New" w:cs="Courier New" w:hint="default"/>
      </w:rPr>
    </w:lvl>
    <w:lvl w:ilvl="8" w:tplc="AD505E90">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997BAF0A"/>
    <w:multiLevelType w:val="hybridMultilevel"/>
    <w:tmpl w:val="FDD09A1C"/>
    <w:lvl w:ilvl="0" w:tplc="891A4CF8">
      <w:start w:val="1"/>
      <w:numFmt w:val="bullet"/>
      <w:lvlText w:val="•"/>
      <w:lvlJc w:val="left"/>
      <w:pPr>
        <w:tabs>
          <w:tab w:val="num" w:pos="180"/>
        </w:tabs>
        <w:ind w:left="180" w:hanging="180"/>
      </w:pPr>
      <w:rPr>
        <w:rFonts w:ascii="Symbol" w:hAnsi="Symbol" w:cs="Symbol" w:hint="default"/>
      </w:rPr>
    </w:lvl>
    <w:lvl w:ilvl="1" w:tplc="26FE5A58">
      <w:start w:val="1"/>
      <w:numFmt w:val="bullet"/>
      <w:lvlText w:val="◦"/>
      <w:lvlJc w:val="left"/>
      <w:pPr>
        <w:tabs>
          <w:tab w:val="num" w:pos="360"/>
        </w:tabs>
        <w:ind w:left="360" w:hanging="180"/>
      </w:pPr>
      <w:rPr>
        <w:rFonts w:ascii="Courier New" w:hAnsi="Courier New" w:cs="Courier New" w:hint="default"/>
      </w:rPr>
    </w:lvl>
    <w:lvl w:ilvl="2" w:tplc="54687F2C">
      <w:start w:val="1"/>
      <w:numFmt w:val="bullet"/>
      <w:lvlText w:val="•"/>
      <w:lvlJc w:val="left"/>
      <w:pPr>
        <w:tabs>
          <w:tab w:val="num" w:pos="540"/>
        </w:tabs>
        <w:ind w:left="540" w:hanging="180"/>
      </w:pPr>
      <w:rPr>
        <w:rFonts w:ascii="Wingdings" w:hAnsi="Wingdings" w:cs="Wingdings" w:hint="default"/>
      </w:rPr>
    </w:lvl>
    <w:lvl w:ilvl="3" w:tplc="4C282FB8">
      <w:start w:val="1"/>
      <w:numFmt w:val="bullet"/>
      <w:lvlText w:val="•"/>
      <w:lvlJc w:val="left"/>
      <w:pPr>
        <w:tabs>
          <w:tab w:val="num" w:pos="720"/>
        </w:tabs>
        <w:ind w:left="720" w:hanging="180"/>
      </w:pPr>
      <w:rPr>
        <w:rFonts w:ascii="Symbol" w:hAnsi="Symbol" w:cs="Symbol" w:hint="default"/>
      </w:rPr>
    </w:lvl>
    <w:lvl w:ilvl="4" w:tplc="190A1954">
      <w:start w:val="1"/>
      <w:numFmt w:val="bullet"/>
      <w:lvlText w:val="◦"/>
      <w:lvlJc w:val="left"/>
      <w:pPr>
        <w:tabs>
          <w:tab w:val="num" w:pos="900"/>
        </w:tabs>
        <w:ind w:left="900" w:hanging="180"/>
      </w:pPr>
      <w:rPr>
        <w:rFonts w:ascii="Courier New" w:hAnsi="Courier New" w:cs="Courier New" w:hint="default"/>
      </w:rPr>
    </w:lvl>
    <w:lvl w:ilvl="5" w:tplc="0CB02C0A">
      <w:start w:val="1"/>
      <w:numFmt w:val="bullet"/>
      <w:lvlText w:val="•"/>
      <w:lvlJc w:val="left"/>
      <w:pPr>
        <w:tabs>
          <w:tab w:val="num" w:pos="1080"/>
        </w:tabs>
        <w:ind w:left="1080" w:hanging="180"/>
      </w:pPr>
      <w:rPr>
        <w:rFonts w:ascii="Wingdings" w:hAnsi="Wingdings" w:cs="Wingdings" w:hint="default"/>
      </w:rPr>
    </w:lvl>
    <w:lvl w:ilvl="6" w:tplc="E348CA6A">
      <w:start w:val="1"/>
      <w:numFmt w:val="bullet"/>
      <w:lvlText w:val="•"/>
      <w:lvlJc w:val="left"/>
      <w:pPr>
        <w:tabs>
          <w:tab w:val="num" w:pos="1260"/>
        </w:tabs>
        <w:ind w:left="1260" w:hanging="180"/>
      </w:pPr>
      <w:rPr>
        <w:rFonts w:ascii="Symbol" w:hAnsi="Symbol" w:cs="Symbol" w:hint="default"/>
      </w:rPr>
    </w:lvl>
    <w:lvl w:ilvl="7" w:tplc="C5C6EA26">
      <w:start w:val="1"/>
      <w:numFmt w:val="bullet"/>
      <w:lvlText w:val="◦"/>
      <w:lvlJc w:val="left"/>
      <w:pPr>
        <w:tabs>
          <w:tab w:val="num" w:pos="1440"/>
        </w:tabs>
        <w:ind w:left="1440" w:hanging="180"/>
      </w:pPr>
      <w:rPr>
        <w:rFonts w:ascii="Courier New" w:hAnsi="Courier New" w:cs="Courier New" w:hint="default"/>
      </w:rPr>
    </w:lvl>
    <w:lvl w:ilvl="8" w:tplc="53F2E25C">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9AF0CBFC"/>
    <w:multiLevelType w:val="multilevel"/>
    <w:tmpl w:val="9FC497F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4" w15:restartNumberingAfterBreak="0">
    <w:nsid w:val="A1F24E51"/>
    <w:multiLevelType w:val="hybridMultilevel"/>
    <w:tmpl w:val="DDEC2270"/>
    <w:lvl w:ilvl="0" w:tplc="67780760">
      <w:start w:val="1"/>
      <w:numFmt w:val="bullet"/>
      <w:lvlText w:val="•"/>
      <w:lvlJc w:val="left"/>
      <w:pPr>
        <w:tabs>
          <w:tab w:val="num" w:pos="180"/>
        </w:tabs>
        <w:ind w:left="180" w:hanging="180"/>
      </w:pPr>
      <w:rPr>
        <w:rFonts w:ascii="Symbol" w:hAnsi="Symbol" w:cs="Symbol" w:hint="default"/>
      </w:rPr>
    </w:lvl>
    <w:lvl w:ilvl="1" w:tplc="4F88AD9E">
      <w:start w:val="1"/>
      <w:numFmt w:val="bullet"/>
      <w:lvlText w:val="◦"/>
      <w:lvlJc w:val="left"/>
      <w:pPr>
        <w:tabs>
          <w:tab w:val="num" w:pos="360"/>
        </w:tabs>
        <w:ind w:left="360" w:hanging="180"/>
      </w:pPr>
      <w:rPr>
        <w:rFonts w:ascii="Courier New" w:hAnsi="Courier New" w:cs="Courier New" w:hint="default"/>
      </w:rPr>
    </w:lvl>
    <w:lvl w:ilvl="2" w:tplc="194835CA">
      <w:start w:val="1"/>
      <w:numFmt w:val="bullet"/>
      <w:lvlText w:val="•"/>
      <w:lvlJc w:val="left"/>
      <w:pPr>
        <w:tabs>
          <w:tab w:val="num" w:pos="540"/>
        </w:tabs>
        <w:ind w:left="540" w:hanging="180"/>
      </w:pPr>
      <w:rPr>
        <w:rFonts w:ascii="Wingdings" w:hAnsi="Wingdings" w:cs="Wingdings" w:hint="default"/>
      </w:rPr>
    </w:lvl>
    <w:lvl w:ilvl="3" w:tplc="062E71E4">
      <w:start w:val="1"/>
      <w:numFmt w:val="bullet"/>
      <w:lvlText w:val="•"/>
      <w:lvlJc w:val="left"/>
      <w:pPr>
        <w:tabs>
          <w:tab w:val="num" w:pos="720"/>
        </w:tabs>
        <w:ind w:left="720" w:hanging="180"/>
      </w:pPr>
      <w:rPr>
        <w:rFonts w:ascii="Symbol" w:hAnsi="Symbol" w:cs="Symbol" w:hint="default"/>
      </w:rPr>
    </w:lvl>
    <w:lvl w:ilvl="4" w:tplc="C43855B8">
      <w:start w:val="1"/>
      <w:numFmt w:val="bullet"/>
      <w:lvlText w:val="◦"/>
      <w:lvlJc w:val="left"/>
      <w:pPr>
        <w:tabs>
          <w:tab w:val="num" w:pos="900"/>
        </w:tabs>
        <w:ind w:left="900" w:hanging="180"/>
      </w:pPr>
      <w:rPr>
        <w:rFonts w:ascii="Courier New" w:hAnsi="Courier New" w:cs="Courier New" w:hint="default"/>
      </w:rPr>
    </w:lvl>
    <w:lvl w:ilvl="5" w:tplc="D378644C">
      <w:start w:val="1"/>
      <w:numFmt w:val="bullet"/>
      <w:lvlText w:val="•"/>
      <w:lvlJc w:val="left"/>
      <w:pPr>
        <w:tabs>
          <w:tab w:val="num" w:pos="1080"/>
        </w:tabs>
        <w:ind w:left="1080" w:hanging="180"/>
      </w:pPr>
      <w:rPr>
        <w:rFonts w:ascii="Wingdings" w:hAnsi="Wingdings" w:cs="Wingdings" w:hint="default"/>
      </w:rPr>
    </w:lvl>
    <w:lvl w:ilvl="6" w:tplc="486854B8">
      <w:start w:val="1"/>
      <w:numFmt w:val="bullet"/>
      <w:lvlText w:val="•"/>
      <w:lvlJc w:val="left"/>
      <w:pPr>
        <w:tabs>
          <w:tab w:val="num" w:pos="1260"/>
        </w:tabs>
        <w:ind w:left="1260" w:hanging="180"/>
      </w:pPr>
      <w:rPr>
        <w:rFonts w:ascii="Symbol" w:hAnsi="Symbol" w:cs="Symbol" w:hint="default"/>
      </w:rPr>
    </w:lvl>
    <w:lvl w:ilvl="7" w:tplc="71C06E56">
      <w:start w:val="1"/>
      <w:numFmt w:val="bullet"/>
      <w:lvlText w:val="◦"/>
      <w:lvlJc w:val="left"/>
      <w:pPr>
        <w:tabs>
          <w:tab w:val="num" w:pos="1440"/>
        </w:tabs>
        <w:ind w:left="1440" w:hanging="180"/>
      </w:pPr>
      <w:rPr>
        <w:rFonts w:ascii="Courier New" w:hAnsi="Courier New" w:cs="Courier New" w:hint="default"/>
      </w:rPr>
    </w:lvl>
    <w:lvl w:ilvl="8" w:tplc="5F328E84">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B3233A22"/>
    <w:multiLevelType w:val="hybridMultilevel"/>
    <w:tmpl w:val="25D0E9C4"/>
    <w:lvl w:ilvl="0" w:tplc="A664D9A8">
      <w:start w:val="1"/>
      <w:numFmt w:val="bullet"/>
      <w:lvlText w:val="•"/>
      <w:lvlJc w:val="left"/>
      <w:pPr>
        <w:tabs>
          <w:tab w:val="num" w:pos="180"/>
        </w:tabs>
        <w:ind w:left="180" w:hanging="180"/>
      </w:pPr>
      <w:rPr>
        <w:rFonts w:ascii="Symbol" w:hAnsi="Symbol" w:cs="Symbol" w:hint="default"/>
      </w:rPr>
    </w:lvl>
    <w:lvl w:ilvl="1" w:tplc="C4EE7C5C">
      <w:start w:val="1"/>
      <w:numFmt w:val="bullet"/>
      <w:lvlText w:val="◦"/>
      <w:lvlJc w:val="left"/>
      <w:pPr>
        <w:tabs>
          <w:tab w:val="num" w:pos="360"/>
        </w:tabs>
        <w:ind w:left="360" w:hanging="180"/>
      </w:pPr>
      <w:rPr>
        <w:rFonts w:ascii="Courier New" w:hAnsi="Courier New" w:cs="Courier New" w:hint="default"/>
      </w:rPr>
    </w:lvl>
    <w:lvl w:ilvl="2" w:tplc="330EF4DA">
      <w:start w:val="1"/>
      <w:numFmt w:val="bullet"/>
      <w:lvlText w:val="•"/>
      <w:lvlJc w:val="left"/>
      <w:pPr>
        <w:tabs>
          <w:tab w:val="num" w:pos="540"/>
        </w:tabs>
        <w:ind w:left="540" w:hanging="180"/>
      </w:pPr>
      <w:rPr>
        <w:rFonts w:ascii="Wingdings" w:hAnsi="Wingdings" w:cs="Wingdings" w:hint="default"/>
      </w:rPr>
    </w:lvl>
    <w:lvl w:ilvl="3" w:tplc="E616556E">
      <w:start w:val="1"/>
      <w:numFmt w:val="bullet"/>
      <w:lvlText w:val="•"/>
      <w:lvlJc w:val="left"/>
      <w:pPr>
        <w:tabs>
          <w:tab w:val="num" w:pos="720"/>
        </w:tabs>
        <w:ind w:left="720" w:hanging="180"/>
      </w:pPr>
      <w:rPr>
        <w:rFonts w:ascii="Symbol" w:hAnsi="Symbol" w:cs="Symbol" w:hint="default"/>
      </w:rPr>
    </w:lvl>
    <w:lvl w:ilvl="4" w:tplc="F87A2622">
      <w:start w:val="1"/>
      <w:numFmt w:val="bullet"/>
      <w:lvlText w:val="◦"/>
      <w:lvlJc w:val="left"/>
      <w:pPr>
        <w:tabs>
          <w:tab w:val="num" w:pos="900"/>
        </w:tabs>
        <w:ind w:left="900" w:hanging="180"/>
      </w:pPr>
      <w:rPr>
        <w:rFonts w:ascii="Courier New" w:hAnsi="Courier New" w:cs="Courier New" w:hint="default"/>
      </w:rPr>
    </w:lvl>
    <w:lvl w:ilvl="5" w:tplc="41A4B0E4">
      <w:start w:val="1"/>
      <w:numFmt w:val="bullet"/>
      <w:lvlText w:val="•"/>
      <w:lvlJc w:val="left"/>
      <w:pPr>
        <w:tabs>
          <w:tab w:val="num" w:pos="1080"/>
        </w:tabs>
        <w:ind w:left="1080" w:hanging="180"/>
      </w:pPr>
      <w:rPr>
        <w:rFonts w:ascii="Wingdings" w:hAnsi="Wingdings" w:cs="Wingdings" w:hint="default"/>
      </w:rPr>
    </w:lvl>
    <w:lvl w:ilvl="6" w:tplc="AD6C8580">
      <w:start w:val="1"/>
      <w:numFmt w:val="bullet"/>
      <w:lvlText w:val="•"/>
      <w:lvlJc w:val="left"/>
      <w:pPr>
        <w:tabs>
          <w:tab w:val="num" w:pos="1260"/>
        </w:tabs>
        <w:ind w:left="1260" w:hanging="180"/>
      </w:pPr>
      <w:rPr>
        <w:rFonts w:ascii="Symbol" w:hAnsi="Symbol" w:cs="Symbol" w:hint="default"/>
      </w:rPr>
    </w:lvl>
    <w:lvl w:ilvl="7" w:tplc="EB8E5DC8">
      <w:start w:val="1"/>
      <w:numFmt w:val="bullet"/>
      <w:lvlText w:val="◦"/>
      <w:lvlJc w:val="left"/>
      <w:pPr>
        <w:tabs>
          <w:tab w:val="num" w:pos="1440"/>
        </w:tabs>
        <w:ind w:left="1440" w:hanging="180"/>
      </w:pPr>
      <w:rPr>
        <w:rFonts w:ascii="Courier New" w:hAnsi="Courier New" w:cs="Courier New" w:hint="default"/>
      </w:rPr>
    </w:lvl>
    <w:lvl w:ilvl="8" w:tplc="1CFA036C">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B40640EC"/>
    <w:multiLevelType w:val="hybridMultilevel"/>
    <w:tmpl w:val="9578ABB0"/>
    <w:lvl w:ilvl="0" w:tplc="1E8AFE28">
      <w:start w:val="1"/>
      <w:numFmt w:val="bullet"/>
      <w:lvlText w:val="•"/>
      <w:lvlJc w:val="left"/>
      <w:pPr>
        <w:tabs>
          <w:tab w:val="num" w:pos="180"/>
        </w:tabs>
        <w:ind w:left="180" w:hanging="180"/>
      </w:pPr>
      <w:rPr>
        <w:rFonts w:ascii="Symbol" w:hAnsi="Symbol" w:cs="Symbol" w:hint="default"/>
      </w:rPr>
    </w:lvl>
    <w:lvl w:ilvl="1" w:tplc="EC18DEDC">
      <w:start w:val="1"/>
      <w:numFmt w:val="bullet"/>
      <w:lvlText w:val="◦"/>
      <w:lvlJc w:val="left"/>
      <w:pPr>
        <w:tabs>
          <w:tab w:val="num" w:pos="360"/>
        </w:tabs>
        <w:ind w:left="360" w:hanging="180"/>
      </w:pPr>
      <w:rPr>
        <w:rFonts w:ascii="Courier New" w:hAnsi="Courier New" w:cs="Courier New" w:hint="default"/>
      </w:rPr>
    </w:lvl>
    <w:lvl w:ilvl="2" w:tplc="57C472E2">
      <w:start w:val="1"/>
      <w:numFmt w:val="bullet"/>
      <w:lvlText w:val="•"/>
      <w:lvlJc w:val="left"/>
      <w:pPr>
        <w:tabs>
          <w:tab w:val="num" w:pos="540"/>
        </w:tabs>
        <w:ind w:left="540" w:hanging="180"/>
      </w:pPr>
      <w:rPr>
        <w:rFonts w:ascii="Wingdings" w:hAnsi="Wingdings" w:cs="Wingdings" w:hint="default"/>
      </w:rPr>
    </w:lvl>
    <w:lvl w:ilvl="3" w:tplc="C3BC7BE0">
      <w:start w:val="1"/>
      <w:numFmt w:val="bullet"/>
      <w:lvlText w:val="•"/>
      <w:lvlJc w:val="left"/>
      <w:pPr>
        <w:tabs>
          <w:tab w:val="num" w:pos="720"/>
        </w:tabs>
        <w:ind w:left="720" w:hanging="180"/>
      </w:pPr>
      <w:rPr>
        <w:rFonts w:ascii="Symbol" w:hAnsi="Symbol" w:cs="Symbol" w:hint="default"/>
      </w:rPr>
    </w:lvl>
    <w:lvl w:ilvl="4" w:tplc="CD782A2C">
      <w:start w:val="1"/>
      <w:numFmt w:val="bullet"/>
      <w:lvlText w:val="◦"/>
      <w:lvlJc w:val="left"/>
      <w:pPr>
        <w:tabs>
          <w:tab w:val="num" w:pos="900"/>
        </w:tabs>
        <w:ind w:left="900" w:hanging="180"/>
      </w:pPr>
      <w:rPr>
        <w:rFonts w:ascii="Courier New" w:hAnsi="Courier New" w:cs="Courier New" w:hint="default"/>
      </w:rPr>
    </w:lvl>
    <w:lvl w:ilvl="5" w:tplc="56128474">
      <w:start w:val="1"/>
      <w:numFmt w:val="bullet"/>
      <w:lvlText w:val="•"/>
      <w:lvlJc w:val="left"/>
      <w:pPr>
        <w:tabs>
          <w:tab w:val="num" w:pos="1080"/>
        </w:tabs>
        <w:ind w:left="1080" w:hanging="180"/>
      </w:pPr>
      <w:rPr>
        <w:rFonts w:ascii="Wingdings" w:hAnsi="Wingdings" w:cs="Wingdings" w:hint="default"/>
      </w:rPr>
    </w:lvl>
    <w:lvl w:ilvl="6" w:tplc="D228E176">
      <w:start w:val="1"/>
      <w:numFmt w:val="bullet"/>
      <w:lvlText w:val="•"/>
      <w:lvlJc w:val="left"/>
      <w:pPr>
        <w:tabs>
          <w:tab w:val="num" w:pos="1260"/>
        </w:tabs>
        <w:ind w:left="1260" w:hanging="180"/>
      </w:pPr>
      <w:rPr>
        <w:rFonts w:ascii="Symbol" w:hAnsi="Symbol" w:cs="Symbol" w:hint="default"/>
      </w:rPr>
    </w:lvl>
    <w:lvl w:ilvl="7" w:tplc="F50202B8">
      <w:start w:val="1"/>
      <w:numFmt w:val="bullet"/>
      <w:lvlText w:val="◦"/>
      <w:lvlJc w:val="left"/>
      <w:pPr>
        <w:tabs>
          <w:tab w:val="num" w:pos="1440"/>
        </w:tabs>
        <w:ind w:left="1440" w:hanging="180"/>
      </w:pPr>
      <w:rPr>
        <w:rFonts w:ascii="Courier New" w:hAnsi="Courier New" w:cs="Courier New" w:hint="default"/>
      </w:rPr>
    </w:lvl>
    <w:lvl w:ilvl="8" w:tplc="AB88300A">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B6A5DD9D"/>
    <w:multiLevelType w:val="hybridMultilevel"/>
    <w:tmpl w:val="83BAFC08"/>
    <w:lvl w:ilvl="0" w:tplc="862CB0C6">
      <w:start w:val="1"/>
      <w:numFmt w:val="bullet"/>
      <w:lvlText w:val="•"/>
      <w:lvlJc w:val="left"/>
      <w:pPr>
        <w:tabs>
          <w:tab w:val="num" w:pos="180"/>
        </w:tabs>
        <w:ind w:left="180" w:hanging="180"/>
      </w:pPr>
      <w:rPr>
        <w:rFonts w:ascii="Symbol" w:hAnsi="Symbol" w:cs="Symbol" w:hint="default"/>
      </w:rPr>
    </w:lvl>
    <w:lvl w:ilvl="1" w:tplc="3856BA24">
      <w:start w:val="1"/>
      <w:numFmt w:val="bullet"/>
      <w:lvlText w:val="◦"/>
      <w:lvlJc w:val="left"/>
      <w:pPr>
        <w:tabs>
          <w:tab w:val="num" w:pos="360"/>
        </w:tabs>
        <w:ind w:left="360" w:hanging="180"/>
      </w:pPr>
      <w:rPr>
        <w:rFonts w:ascii="Courier New" w:hAnsi="Courier New" w:cs="Courier New" w:hint="default"/>
      </w:rPr>
    </w:lvl>
    <w:lvl w:ilvl="2" w:tplc="9BC421BC">
      <w:start w:val="1"/>
      <w:numFmt w:val="bullet"/>
      <w:lvlText w:val="•"/>
      <w:lvlJc w:val="left"/>
      <w:pPr>
        <w:tabs>
          <w:tab w:val="num" w:pos="540"/>
        </w:tabs>
        <w:ind w:left="540" w:hanging="180"/>
      </w:pPr>
      <w:rPr>
        <w:rFonts w:ascii="Wingdings" w:hAnsi="Wingdings" w:cs="Wingdings" w:hint="default"/>
      </w:rPr>
    </w:lvl>
    <w:lvl w:ilvl="3" w:tplc="A3D80AA0">
      <w:start w:val="1"/>
      <w:numFmt w:val="bullet"/>
      <w:lvlText w:val="•"/>
      <w:lvlJc w:val="left"/>
      <w:pPr>
        <w:tabs>
          <w:tab w:val="num" w:pos="720"/>
        </w:tabs>
        <w:ind w:left="720" w:hanging="180"/>
      </w:pPr>
      <w:rPr>
        <w:rFonts w:ascii="Symbol" w:hAnsi="Symbol" w:cs="Symbol" w:hint="default"/>
      </w:rPr>
    </w:lvl>
    <w:lvl w:ilvl="4" w:tplc="02220A86">
      <w:start w:val="1"/>
      <w:numFmt w:val="bullet"/>
      <w:lvlText w:val="◦"/>
      <w:lvlJc w:val="left"/>
      <w:pPr>
        <w:tabs>
          <w:tab w:val="num" w:pos="900"/>
        </w:tabs>
        <w:ind w:left="900" w:hanging="180"/>
      </w:pPr>
      <w:rPr>
        <w:rFonts w:ascii="Courier New" w:hAnsi="Courier New" w:cs="Courier New" w:hint="default"/>
      </w:rPr>
    </w:lvl>
    <w:lvl w:ilvl="5" w:tplc="0A8CEA50">
      <w:start w:val="1"/>
      <w:numFmt w:val="bullet"/>
      <w:lvlText w:val="•"/>
      <w:lvlJc w:val="left"/>
      <w:pPr>
        <w:tabs>
          <w:tab w:val="num" w:pos="1080"/>
        </w:tabs>
        <w:ind w:left="1080" w:hanging="180"/>
      </w:pPr>
      <w:rPr>
        <w:rFonts w:ascii="Wingdings" w:hAnsi="Wingdings" w:cs="Wingdings" w:hint="default"/>
      </w:rPr>
    </w:lvl>
    <w:lvl w:ilvl="6" w:tplc="A5924CEE">
      <w:start w:val="1"/>
      <w:numFmt w:val="bullet"/>
      <w:lvlText w:val="•"/>
      <w:lvlJc w:val="left"/>
      <w:pPr>
        <w:tabs>
          <w:tab w:val="num" w:pos="1260"/>
        </w:tabs>
        <w:ind w:left="1260" w:hanging="180"/>
      </w:pPr>
      <w:rPr>
        <w:rFonts w:ascii="Symbol" w:hAnsi="Symbol" w:cs="Symbol" w:hint="default"/>
      </w:rPr>
    </w:lvl>
    <w:lvl w:ilvl="7" w:tplc="AD123EE6">
      <w:start w:val="1"/>
      <w:numFmt w:val="bullet"/>
      <w:lvlText w:val="◦"/>
      <w:lvlJc w:val="left"/>
      <w:pPr>
        <w:tabs>
          <w:tab w:val="num" w:pos="1440"/>
        </w:tabs>
        <w:ind w:left="1440" w:hanging="180"/>
      </w:pPr>
      <w:rPr>
        <w:rFonts w:ascii="Courier New" w:hAnsi="Courier New" w:cs="Courier New" w:hint="default"/>
      </w:rPr>
    </w:lvl>
    <w:lvl w:ilvl="8" w:tplc="90E05B36">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C91208A9"/>
    <w:multiLevelType w:val="hybridMultilevel"/>
    <w:tmpl w:val="04F69268"/>
    <w:lvl w:ilvl="0" w:tplc="0CD0E2C4">
      <w:start w:val="1"/>
      <w:numFmt w:val="bullet"/>
      <w:lvlText w:val="•"/>
      <w:lvlJc w:val="left"/>
      <w:pPr>
        <w:tabs>
          <w:tab w:val="num" w:pos="180"/>
        </w:tabs>
        <w:ind w:left="180" w:hanging="180"/>
      </w:pPr>
      <w:rPr>
        <w:rFonts w:ascii="Symbol" w:hAnsi="Symbol" w:cs="Symbol" w:hint="default"/>
      </w:rPr>
    </w:lvl>
    <w:lvl w:ilvl="1" w:tplc="23E806C6">
      <w:start w:val="1"/>
      <w:numFmt w:val="bullet"/>
      <w:lvlText w:val="◦"/>
      <w:lvlJc w:val="left"/>
      <w:pPr>
        <w:tabs>
          <w:tab w:val="num" w:pos="360"/>
        </w:tabs>
        <w:ind w:left="360" w:hanging="180"/>
      </w:pPr>
      <w:rPr>
        <w:rFonts w:ascii="Courier New" w:hAnsi="Courier New" w:cs="Courier New" w:hint="default"/>
      </w:rPr>
    </w:lvl>
    <w:lvl w:ilvl="2" w:tplc="204EB5D6">
      <w:start w:val="1"/>
      <w:numFmt w:val="bullet"/>
      <w:lvlText w:val="•"/>
      <w:lvlJc w:val="left"/>
      <w:pPr>
        <w:tabs>
          <w:tab w:val="num" w:pos="540"/>
        </w:tabs>
        <w:ind w:left="540" w:hanging="180"/>
      </w:pPr>
      <w:rPr>
        <w:rFonts w:ascii="Wingdings" w:hAnsi="Wingdings" w:cs="Wingdings" w:hint="default"/>
      </w:rPr>
    </w:lvl>
    <w:lvl w:ilvl="3" w:tplc="760883D8">
      <w:start w:val="1"/>
      <w:numFmt w:val="bullet"/>
      <w:lvlText w:val="•"/>
      <w:lvlJc w:val="left"/>
      <w:pPr>
        <w:tabs>
          <w:tab w:val="num" w:pos="720"/>
        </w:tabs>
        <w:ind w:left="720" w:hanging="180"/>
      </w:pPr>
      <w:rPr>
        <w:rFonts w:ascii="Symbol" w:hAnsi="Symbol" w:cs="Symbol" w:hint="default"/>
      </w:rPr>
    </w:lvl>
    <w:lvl w:ilvl="4" w:tplc="5A4477B0">
      <w:start w:val="1"/>
      <w:numFmt w:val="bullet"/>
      <w:lvlText w:val="◦"/>
      <w:lvlJc w:val="left"/>
      <w:pPr>
        <w:tabs>
          <w:tab w:val="num" w:pos="900"/>
        </w:tabs>
        <w:ind w:left="900" w:hanging="180"/>
      </w:pPr>
      <w:rPr>
        <w:rFonts w:ascii="Courier New" w:hAnsi="Courier New" w:cs="Courier New" w:hint="default"/>
      </w:rPr>
    </w:lvl>
    <w:lvl w:ilvl="5" w:tplc="10AAB6F8">
      <w:start w:val="1"/>
      <w:numFmt w:val="bullet"/>
      <w:lvlText w:val="•"/>
      <w:lvlJc w:val="left"/>
      <w:pPr>
        <w:tabs>
          <w:tab w:val="num" w:pos="1080"/>
        </w:tabs>
        <w:ind w:left="1080" w:hanging="180"/>
      </w:pPr>
      <w:rPr>
        <w:rFonts w:ascii="Wingdings" w:hAnsi="Wingdings" w:cs="Wingdings" w:hint="default"/>
      </w:rPr>
    </w:lvl>
    <w:lvl w:ilvl="6" w:tplc="DD7C9E1A">
      <w:start w:val="1"/>
      <w:numFmt w:val="bullet"/>
      <w:lvlText w:val="•"/>
      <w:lvlJc w:val="left"/>
      <w:pPr>
        <w:tabs>
          <w:tab w:val="num" w:pos="1260"/>
        </w:tabs>
        <w:ind w:left="1260" w:hanging="180"/>
      </w:pPr>
      <w:rPr>
        <w:rFonts w:ascii="Symbol" w:hAnsi="Symbol" w:cs="Symbol" w:hint="default"/>
      </w:rPr>
    </w:lvl>
    <w:lvl w:ilvl="7" w:tplc="B4EAFE22">
      <w:start w:val="1"/>
      <w:numFmt w:val="bullet"/>
      <w:lvlText w:val="◦"/>
      <w:lvlJc w:val="left"/>
      <w:pPr>
        <w:tabs>
          <w:tab w:val="num" w:pos="1440"/>
        </w:tabs>
        <w:ind w:left="1440" w:hanging="180"/>
      </w:pPr>
      <w:rPr>
        <w:rFonts w:ascii="Courier New" w:hAnsi="Courier New" w:cs="Courier New" w:hint="default"/>
      </w:rPr>
    </w:lvl>
    <w:lvl w:ilvl="8" w:tplc="E6FE1F78">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CEF2340D"/>
    <w:multiLevelType w:val="hybridMultilevel"/>
    <w:tmpl w:val="5DDE80E8"/>
    <w:lvl w:ilvl="0" w:tplc="A7225A7A">
      <w:start w:val="1"/>
      <w:numFmt w:val="bullet"/>
      <w:lvlText w:val="•"/>
      <w:lvlJc w:val="left"/>
      <w:pPr>
        <w:tabs>
          <w:tab w:val="num" w:pos="180"/>
        </w:tabs>
        <w:ind w:left="180" w:hanging="180"/>
      </w:pPr>
      <w:rPr>
        <w:rFonts w:ascii="Symbol" w:hAnsi="Symbol" w:cs="Symbol" w:hint="default"/>
      </w:rPr>
    </w:lvl>
    <w:lvl w:ilvl="1" w:tplc="9476E0B4">
      <w:start w:val="1"/>
      <w:numFmt w:val="bullet"/>
      <w:lvlText w:val="◦"/>
      <w:lvlJc w:val="left"/>
      <w:pPr>
        <w:tabs>
          <w:tab w:val="num" w:pos="360"/>
        </w:tabs>
        <w:ind w:left="360" w:hanging="180"/>
      </w:pPr>
      <w:rPr>
        <w:rFonts w:ascii="Courier New" w:hAnsi="Courier New" w:cs="Courier New" w:hint="default"/>
      </w:rPr>
    </w:lvl>
    <w:lvl w:ilvl="2" w:tplc="E4F2CFA6">
      <w:start w:val="1"/>
      <w:numFmt w:val="bullet"/>
      <w:lvlText w:val="•"/>
      <w:lvlJc w:val="left"/>
      <w:pPr>
        <w:tabs>
          <w:tab w:val="num" w:pos="540"/>
        </w:tabs>
        <w:ind w:left="540" w:hanging="180"/>
      </w:pPr>
      <w:rPr>
        <w:rFonts w:ascii="Wingdings" w:hAnsi="Wingdings" w:cs="Wingdings" w:hint="default"/>
      </w:rPr>
    </w:lvl>
    <w:lvl w:ilvl="3" w:tplc="C6D20414">
      <w:start w:val="1"/>
      <w:numFmt w:val="bullet"/>
      <w:lvlText w:val="•"/>
      <w:lvlJc w:val="left"/>
      <w:pPr>
        <w:tabs>
          <w:tab w:val="num" w:pos="720"/>
        </w:tabs>
        <w:ind w:left="720" w:hanging="180"/>
      </w:pPr>
      <w:rPr>
        <w:rFonts w:ascii="Symbol" w:hAnsi="Symbol" w:cs="Symbol" w:hint="default"/>
      </w:rPr>
    </w:lvl>
    <w:lvl w:ilvl="4" w:tplc="C652EE82">
      <w:start w:val="1"/>
      <w:numFmt w:val="bullet"/>
      <w:lvlText w:val="◦"/>
      <w:lvlJc w:val="left"/>
      <w:pPr>
        <w:tabs>
          <w:tab w:val="num" w:pos="900"/>
        </w:tabs>
        <w:ind w:left="900" w:hanging="180"/>
      </w:pPr>
      <w:rPr>
        <w:rFonts w:ascii="Courier New" w:hAnsi="Courier New" w:cs="Courier New" w:hint="default"/>
      </w:rPr>
    </w:lvl>
    <w:lvl w:ilvl="5" w:tplc="9518402E">
      <w:start w:val="1"/>
      <w:numFmt w:val="bullet"/>
      <w:lvlText w:val="•"/>
      <w:lvlJc w:val="left"/>
      <w:pPr>
        <w:tabs>
          <w:tab w:val="num" w:pos="1080"/>
        </w:tabs>
        <w:ind w:left="1080" w:hanging="180"/>
      </w:pPr>
      <w:rPr>
        <w:rFonts w:ascii="Wingdings" w:hAnsi="Wingdings" w:cs="Wingdings" w:hint="default"/>
      </w:rPr>
    </w:lvl>
    <w:lvl w:ilvl="6" w:tplc="B68CD23E">
      <w:start w:val="1"/>
      <w:numFmt w:val="bullet"/>
      <w:lvlText w:val="•"/>
      <w:lvlJc w:val="left"/>
      <w:pPr>
        <w:tabs>
          <w:tab w:val="num" w:pos="1260"/>
        </w:tabs>
        <w:ind w:left="1260" w:hanging="180"/>
      </w:pPr>
      <w:rPr>
        <w:rFonts w:ascii="Symbol" w:hAnsi="Symbol" w:cs="Symbol" w:hint="default"/>
      </w:rPr>
    </w:lvl>
    <w:lvl w:ilvl="7" w:tplc="35D6DB5E">
      <w:start w:val="1"/>
      <w:numFmt w:val="bullet"/>
      <w:lvlText w:val="◦"/>
      <w:lvlJc w:val="left"/>
      <w:pPr>
        <w:tabs>
          <w:tab w:val="num" w:pos="1440"/>
        </w:tabs>
        <w:ind w:left="1440" w:hanging="180"/>
      </w:pPr>
      <w:rPr>
        <w:rFonts w:ascii="Courier New" w:hAnsi="Courier New" w:cs="Courier New" w:hint="default"/>
      </w:rPr>
    </w:lvl>
    <w:lvl w:ilvl="8" w:tplc="2BA0EB50">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D69B09DF"/>
    <w:multiLevelType w:val="hybridMultilevel"/>
    <w:tmpl w:val="D59C6EA2"/>
    <w:lvl w:ilvl="0" w:tplc="9EA8214E">
      <w:start w:val="1"/>
      <w:numFmt w:val="bullet"/>
      <w:lvlText w:val="•"/>
      <w:lvlJc w:val="left"/>
      <w:pPr>
        <w:tabs>
          <w:tab w:val="num" w:pos="180"/>
        </w:tabs>
        <w:ind w:left="180" w:hanging="180"/>
      </w:pPr>
      <w:rPr>
        <w:rFonts w:ascii="Symbol" w:hAnsi="Symbol" w:cs="Symbol" w:hint="default"/>
      </w:rPr>
    </w:lvl>
    <w:lvl w:ilvl="1" w:tplc="EFD4247E">
      <w:start w:val="1"/>
      <w:numFmt w:val="bullet"/>
      <w:lvlText w:val="◦"/>
      <w:lvlJc w:val="left"/>
      <w:pPr>
        <w:tabs>
          <w:tab w:val="num" w:pos="360"/>
        </w:tabs>
        <w:ind w:left="360" w:hanging="180"/>
      </w:pPr>
      <w:rPr>
        <w:rFonts w:ascii="Courier New" w:hAnsi="Courier New" w:cs="Courier New" w:hint="default"/>
      </w:rPr>
    </w:lvl>
    <w:lvl w:ilvl="2" w:tplc="64BCF7F2">
      <w:start w:val="1"/>
      <w:numFmt w:val="bullet"/>
      <w:lvlText w:val="•"/>
      <w:lvlJc w:val="left"/>
      <w:pPr>
        <w:tabs>
          <w:tab w:val="num" w:pos="540"/>
        </w:tabs>
        <w:ind w:left="540" w:hanging="180"/>
      </w:pPr>
      <w:rPr>
        <w:rFonts w:ascii="Wingdings" w:hAnsi="Wingdings" w:cs="Wingdings" w:hint="default"/>
      </w:rPr>
    </w:lvl>
    <w:lvl w:ilvl="3" w:tplc="AF529060">
      <w:start w:val="1"/>
      <w:numFmt w:val="bullet"/>
      <w:lvlText w:val="•"/>
      <w:lvlJc w:val="left"/>
      <w:pPr>
        <w:tabs>
          <w:tab w:val="num" w:pos="720"/>
        </w:tabs>
        <w:ind w:left="720" w:hanging="180"/>
      </w:pPr>
      <w:rPr>
        <w:rFonts w:ascii="Symbol" w:hAnsi="Symbol" w:cs="Symbol" w:hint="default"/>
      </w:rPr>
    </w:lvl>
    <w:lvl w:ilvl="4" w:tplc="4F48F65A">
      <w:start w:val="1"/>
      <w:numFmt w:val="bullet"/>
      <w:lvlText w:val="◦"/>
      <w:lvlJc w:val="left"/>
      <w:pPr>
        <w:tabs>
          <w:tab w:val="num" w:pos="900"/>
        </w:tabs>
        <w:ind w:left="900" w:hanging="180"/>
      </w:pPr>
      <w:rPr>
        <w:rFonts w:ascii="Courier New" w:hAnsi="Courier New" w:cs="Courier New" w:hint="default"/>
      </w:rPr>
    </w:lvl>
    <w:lvl w:ilvl="5" w:tplc="760C1908">
      <w:start w:val="1"/>
      <w:numFmt w:val="bullet"/>
      <w:lvlText w:val="•"/>
      <w:lvlJc w:val="left"/>
      <w:pPr>
        <w:tabs>
          <w:tab w:val="num" w:pos="1080"/>
        </w:tabs>
        <w:ind w:left="1080" w:hanging="180"/>
      </w:pPr>
      <w:rPr>
        <w:rFonts w:ascii="Wingdings" w:hAnsi="Wingdings" w:cs="Wingdings" w:hint="default"/>
      </w:rPr>
    </w:lvl>
    <w:lvl w:ilvl="6" w:tplc="963E55BC">
      <w:start w:val="1"/>
      <w:numFmt w:val="bullet"/>
      <w:lvlText w:val="•"/>
      <w:lvlJc w:val="left"/>
      <w:pPr>
        <w:tabs>
          <w:tab w:val="num" w:pos="1260"/>
        </w:tabs>
        <w:ind w:left="1260" w:hanging="180"/>
      </w:pPr>
      <w:rPr>
        <w:rFonts w:ascii="Symbol" w:hAnsi="Symbol" w:cs="Symbol" w:hint="default"/>
      </w:rPr>
    </w:lvl>
    <w:lvl w:ilvl="7" w:tplc="A294A744">
      <w:start w:val="1"/>
      <w:numFmt w:val="bullet"/>
      <w:lvlText w:val="◦"/>
      <w:lvlJc w:val="left"/>
      <w:pPr>
        <w:tabs>
          <w:tab w:val="num" w:pos="1440"/>
        </w:tabs>
        <w:ind w:left="1440" w:hanging="180"/>
      </w:pPr>
      <w:rPr>
        <w:rFonts w:ascii="Courier New" w:hAnsi="Courier New" w:cs="Courier New" w:hint="default"/>
      </w:rPr>
    </w:lvl>
    <w:lvl w:ilvl="8" w:tplc="5064A650">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DD784287"/>
    <w:multiLevelType w:val="hybridMultilevel"/>
    <w:tmpl w:val="9586D47E"/>
    <w:lvl w:ilvl="0" w:tplc="88ACD994">
      <w:start w:val="1"/>
      <w:numFmt w:val="bullet"/>
      <w:lvlText w:val="•"/>
      <w:lvlJc w:val="left"/>
      <w:pPr>
        <w:tabs>
          <w:tab w:val="num" w:pos="180"/>
        </w:tabs>
        <w:ind w:left="180" w:hanging="180"/>
      </w:pPr>
      <w:rPr>
        <w:rFonts w:ascii="Symbol" w:hAnsi="Symbol" w:cs="Symbol" w:hint="default"/>
      </w:rPr>
    </w:lvl>
    <w:lvl w:ilvl="1" w:tplc="C0AADB7E">
      <w:start w:val="1"/>
      <w:numFmt w:val="bullet"/>
      <w:lvlText w:val="◦"/>
      <w:lvlJc w:val="left"/>
      <w:pPr>
        <w:tabs>
          <w:tab w:val="num" w:pos="360"/>
        </w:tabs>
        <w:ind w:left="360" w:hanging="180"/>
      </w:pPr>
      <w:rPr>
        <w:rFonts w:ascii="Courier New" w:hAnsi="Courier New" w:cs="Courier New" w:hint="default"/>
      </w:rPr>
    </w:lvl>
    <w:lvl w:ilvl="2" w:tplc="289EB10E">
      <w:start w:val="1"/>
      <w:numFmt w:val="bullet"/>
      <w:lvlText w:val="•"/>
      <w:lvlJc w:val="left"/>
      <w:pPr>
        <w:tabs>
          <w:tab w:val="num" w:pos="540"/>
        </w:tabs>
        <w:ind w:left="540" w:hanging="180"/>
      </w:pPr>
      <w:rPr>
        <w:rFonts w:ascii="Wingdings" w:hAnsi="Wingdings" w:cs="Wingdings" w:hint="default"/>
      </w:rPr>
    </w:lvl>
    <w:lvl w:ilvl="3" w:tplc="015EE6A6">
      <w:start w:val="1"/>
      <w:numFmt w:val="bullet"/>
      <w:lvlText w:val="•"/>
      <w:lvlJc w:val="left"/>
      <w:pPr>
        <w:tabs>
          <w:tab w:val="num" w:pos="720"/>
        </w:tabs>
        <w:ind w:left="720" w:hanging="180"/>
      </w:pPr>
      <w:rPr>
        <w:rFonts w:ascii="Symbol" w:hAnsi="Symbol" w:cs="Symbol" w:hint="default"/>
      </w:rPr>
    </w:lvl>
    <w:lvl w:ilvl="4" w:tplc="16D06E64">
      <w:start w:val="1"/>
      <w:numFmt w:val="bullet"/>
      <w:lvlText w:val="◦"/>
      <w:lvlJc w:val="left"/>
      <w:pPr>
        <w:tabs>
          <w:tab w:val="num" w:pos="900"/>
        </w:tabs>
        <w:ind w:left="900" w:hanging="180"/>
      </w:pPr>
      <w:rPr>
        <w:rFonts w:ascii="Courier New" w:hAnsi="Courier New" w:cs="Courier New" w:hint="default"/>
      </w:rPr>
    </w:lvl>
    <w:lvl w:ilvl="5" w:tplc="867E2570">
      <w:start w:val="1"/>
      <w:numFmt w:val="bullet"/>
      <w:lvlText w:val="•"/>
      <w:lvlJc w:val="left"/>
      <w:pPr>
        <w:tabs>
          <w:tab w:val="num" w:pos="1080"/>
        </w:tabs>
        <w:ind w:left="1080" w:hanging="180"/>
      </w:pPr>
      <w:rPr>
        <w:rFonts w:ascii="Wingdings" w:hAnsi="Wingdings" w:cs="Wingdings" w:hint="default"/>
      </w:rPr>
    </w:lvl>
    <w:lvl w:ilvl="6" w:tplc="8AFC4BB2">
      <w:start w:val="1"/>
      <w:numFmt w:val="bullet"/>
      <w:lvlText w:val="•"/>
      <w:lvlJc w:val="left"/>
      <w:pPr>
        <w:tabs>
          <w:tab w:val="num" w:pos="1260"/>
        </w:tabs>
        <w:ind w:left="1260" w:hanging="180"/>
      </w:pPr>
      <w:rPr>
        <w:rFonts w:ascii="Symbol" w:hAnsi="Symbol" w:cs="Symbol" w:hint="default"/>
      </w:rPr>
    </w:lvl>
    <w:lvl w:ilvl="7" w:tplc="6BF87E48">
      <w:start w:val="1"/>
      <w:numFmt w:val="bullet"/>
      <w:lvlText w:val="◦"/>
      <w:lvlJc w:val="left"/>
      <w:pPr>
        <w:tabs>
          <w:tab w:val="num" w:pos="1440"/>
        </w:tabs>
        <w:ind w:left="1440" w:hanging="180"/>
      </w:pPr>
      <w:rPr>
        <w:rFonts w:ascii="Courier New" w:hAnsi="Courier New" w:cs="Courier New" w:hint="default"/>
      </w:rPr>
    </w:lvl>
    <w:lvl w:ilvl="8" w:tplc="17F8FD5C">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FE46B88E"/>
    <w:multiLevelType w:val="hybridMultilevel"/>
    <w:tmpl w:val="D4A0816E"/>
    <w:lvl w:ilvl="0" w:tplc="FF449DB6">
      <w:start w:val="1"/>
      <w:numFmt w:val="bullet"/>
      <w:lvlText w:val="•"/>
      <w:lvlJc w:val="left"/>
      <w:pPr>
        <w:tabs>
          <w:tab w:val="num" w:pos="180"/>
        </w:tabs>
        <w:ind w:left="180" w:hanging="180"/>
      </w:pPr>
      <w:rPr>
        <w:rFonts w:ascii="Symbol" w:hAnsi="Symbol" w:cs="Symbol" w:hint="default"/>
      </w:rPr>
    </w:lvl>
    <w:lvl w:ilvl="1" w:tplc="C1E2AA64">
      <w:start w:val="1"/>
      <w:numFmt w:val="bullet"/>
      <w:lvlText w:val="◦"/>
      <w:lvlJc w:val="left"/>
      <w:pPr>
        <w:tabs>
          <w:tab w:val="num" w:pos="360"/>
        </w:tabs>
        <w:ind w:left="360" w:hanging="180"/>
      </w:pPr>
      <w:rPr>
        <w:rFonts w:ascii="Courier New" w:hAnsi="Courier New" w:cs="Courier New" w:hint="default"/>
      </w:rPr>
    </w:lvl>
    <w:lvl w:ilvl="2" w:tplc="6A08341E">
      <w:start w:val="1"/>
      <w:numFmt w:val="bullet"/>
      <w:lvlText w:val="•"/>
      <w:lvlJc w:val="left"/>
      <w:pPr>
        <w:tabs>
          <w:tab w:val="num" w:pos="540"/>
        </w:tabs>
        <w:ind w:left="540" w:hanging="180"/>
      </w:pPr>
      <w:rPr>
        <w:rFonts w:ascii="Wingdings" w:hAnsi="Wingdings" w:cs="Wingdings" w:hint="default"/>
      </w:rPr>
    </w:lvl>
    <w:lvl w:ilvl="3" w:tplc="B0D464E8">
      <w:start w:val="1"/>
      <w:numFmt w:val="bullet"/>
      <w:lvlText w:val="•"/>
      <w:lvlJc w:val="left"/>
      <w:pPr>
        <w:tabs>
          <w:tab w:val="num" w:pos="720"/>
        </w:tabs>
        <w:ind w:left="720" w:hanging="180"/>
      </w:pPr>
      <w:rPr>
        <w:rFonts w:ascii="Symbol" w:hAnsi="Symbol" w:cs="Symbol" w:hint="default"/>
      </w:rPr>
    </w:lvl>
    <w:lvl w:ilvl="4" w:tplc="A1CCAA80">
      <w:start w:val="1"/>
      <w:numFmt w:val="bullet"/>
      <w:lvlText w:val="◦"/>
      <w:lvlJc w:val="left"/>
      <w:pPr>
        <w:tabs>
          <w:tab w:val="num" w:pos="900"/>
        </w:tabs>
        <w:ind w:left="900" w:hanging="180"/>
      </w:pPr>
      <w:rPr>
        <w:rFonts w:ascii="Courier New" w:hAnsi="Courier New" w:cs="Courier New" w:hint="default"/>
      </w:rPr>
    </w:lvl>
    <w:lvl w:ilvl="5" w:tplc="7D769B08">
      <w:start w:val="1"/>
      <w:numFmt w:val="bullet"/>
      <w:lvlText w:val="•"/>
      <w:lvlJc w:val="left"/>
      <w:pPr>
        <w:tabs>
          <w:tab w:val="num" w:pos="1080"/>
        </w:tabs>
        <w:ind w:left="1080" w:hanging="180"/>
      </w:pPr>
      <w:rPr>
        <w:rFonts w:ascii="Wingdings" w:hAnsi="Wingdings" w:cs="Wingdings" w:hint="default"/>
      </w:rPr>
    </w:lvl>
    <w:lvl w:ilvl="6" w:tplc="18EC8C44">
      <w:start w:val="1"/>
      <w:numFmt w:val="bullet"/>
      <w:lvlText w:val="•"/>
      <w:lvlJc w:val="left"/>
      <w:pPr>
        <w:tabs>
          <w:tab w:val="num" w:pos="1260"/>
        </w:tabs>
        <w:ind w:left="1260" w:hanging="180"/>
      </w:pPr>
      <w:rPr>
        <w:rFonts w:ascii="Symbol" w:hAnsi="Symbol" w:cs="Symbol" w:hint="default"/>
      </w:rPr>
    </w:lvl>
    <w:lvl w:ilvl="7" w:tplc="8B083AD6">
      <w:start w:val="1"/>
      <w:numFmt w:val="bullet"/>
      <w:lvlText w:val="◦"/>
      <w:lvlJc w:val="left"/>
      <w:pPr>
        <w:tabs>
          <w:tab w:val="num" w:pos="1440"/>
        </w:tabs>
        <w:ind w:left="1440" w:hanging="180"/>
      </w:pPr>
      <w:rPr>
        <w:rFonts w:ascii="Courier New" w:hAnsi="Courier New" w:cs="Courier New" w:hint="default"/>
      </w:rPr>
    </w:lvl>
    <w:lvl w:ilvl="8" w:tplc="7A489F6A">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FFBB2AD9"/>
    <w:multiLevelType w:val="hybridMultilevel"/>
    <w:tmpl w:val="7B4C7C24"/>
    <w:lvl w:ilvl="0" w:tplc="FBA4743C">
      <w:start w:val="1"/>
      <w:numFmt w:val="bullet"/>
      <w:lvlText w:val="•"/>
      <w:lvlJc w:val="left"/>
      <w:pPr>
        <w:tabs>
          <w:tab w:val="num" w:pos="180"/>
        </w:tabs>
        <w:ind w:left="180" w:hanging="180"/>
      </w:pPr>
      <w:rPr>
        <w:rFonts w:ascii="Symbol" w:hAnsi="Symbol" w:cs="Symbol" w:hint="default"/>
      </w:rPr>
    </w:lvl>
    <w:lvl w:ilvl="1" w:tplc="BF4EC002">
      <w:start w:val="1"/>
      <w:numFmt w:val="bullet"/>
      <w:lvlText w:val="◦"/>
      <w:lvlJc w:val="left"/>
      <w:pPr>
        <w:tabs>
          <w:tab w:val="num" w:pos="360"/>
        </w:tabs>
        <w:ind w:left="360" w:hanging="180"/>
      </w:pPr>
      <w:rPr>
        <w:rFonts w:ascii="Courier New" w:hAnsi="Courier New" w:cs="Courier New" w:hint="default"/>
      </w:rPr>
    </w:lvl>
    <w:lvl w:ilvl="2" w:tplc="C30E6CF2">
      <w:start w:val="1"/>
      <w:numFmt w:val="bullet"/>
      <w:lvlText w:val="•"/>
      <w:lvlJc w:val="left"/>
      <w:pPr>
        <w:tabs>
          <w:tab w:val="num" w:pos="540"/>
        </w:tabs>
        <w:ind w:left="540" w:hanging="180"/>
      </w:pPr>
      <w:rPr>
        <w:rFonts w:ascii="Wingdings" w:hAnsi="Wingdings" w:cs="Wingdings" w:hint="default"/>
      </w:rPr>
    </w:lvl>
    <w:lvl w:ilvl="3" w:tplc="037E7454">
      <w:start w:val="1"/>
      <w:numFmt w:val="bullet"/>
      <w:lvlText w:val="•"/>
      <w:lvlJc w:val="left"/>
      <w:pPr>
        <w:tabs>
          <w:tab w:val="num" w:pos="720"/>
        </w:tabs>
        <w:ind w:left="720" w:hanging="180"/>
      </w:pPr>
      <w:rPr>
        <w:rFonts w:ascii="Symbol" w:hAnsi="Symbol" w:cs="Symbol" w:hint="default"/>
      </w:rPr>
    </w:lvl>
    <w:lvl w:ilvl="4" w:tplc="32323794">
      <w:start w:val="1"/>
      <w:numFmt w:val="bullet"/>
      <w:lvlText w:val="◦"/>
      <w:lvlJc w:val="left"/>
      <w:pPr>
        <w:tabs>
          <w:tab w:val="num" w:pos="900"/>
        </w:tabs>
        <w:ind w:left="900" w:hanging="180"/>
      </w:pPr>
      <w:rPr>
        <w:rFonts w:ascii="Courier New" w:hAnsi="Courier New" w:cs="Courier New" w:hint="default"/>
      </w:rPr>
    </w:lvl>
    <w:lvl w:ilvl="5" w:tplc="A6E4F50E">
      <w:start w:val="1"/>
      <w:numFmt w:val="bullet"/>
      <w:lvlText w:val="•"/>
      <w:lvlJc w:val="left"/>
      <w:pPr>
        <w:tabs>
          <w:tab w:val="num" w:pos="1080"/>
        </w:tabs>
        <w:ind w:left="1080" w:hanging="180"/>
      </w:pPr>
      <w:rPr>
        <w:rFonts w:ascii="Wingdings" w:hAnsi="Wingdings" w:cs="Wingdings" w:hint="default"/>
      </w:rPr>
    </w:lvl>
    <w:lvl w:ilvl="6" w:tplc="ACF83B74">
      <w:start w:val="1"/>
      <w:numFmt w:val="bullet"/>
      <w:lvlText w:val="•"/>
      <w:lvlJc w:val="left"/>
      <w:pPr>
        <w:tabs>
          <w:tab w:val="num" w:pos="1260"/>
        </w:tabs>
        <w:ind w:left="1260" w:hanging="180"/>
      </w:pPr>
      <w:rPr>
        <w:rFonts w:ascii="Symbol" w:hAnsi="Symbol" w:cs="Symbol" w:hint="default"/>
      </w:rPr>
    </w:lvl>
    <w:lvl w:ilvl="7" w:tplc="27D0CB82">
      <w:start w:val="1"/>
      <w:numFmt w:val="bullet"/>
      <w:lvlText w:val="◦"/>
      <w:lvlJc w:val="left"/>
      <w:pPr>
        <w:tabs>
          <w:tab w:val="num" w:pos="1440"/>
        </w:tabs>
        <w:ind w:left="1440" w:hanging="180"/>
      </w:pPr>
      <w:rPr>
        <w:rFonts w:ascii="Courier New" w:hAnsi="Courier New" w:cs="Courier New" w:hint="default"/>
      </w:rPr>
    </w:lvl>
    <w:lvl w:ilvl="8" w:tplc="C8841708">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02864A9E"/>
    <w:multiLevelType w:val="hybridMultilevel"/>
    <w:tmpl w:val="958CC1BC"/>
    <w:lvl w:ilvl="0" w:tplc="C53E6622">
      <w:start w:val="1"/>
      <w:numFmt w:val="bullet"/>
      <w:lvlText w:val="•"/>
      <w:lvlJc w:val="left"/>
      <w:pPr>
        <w:tabs>
          <w:tab w:val="num" w:pos="180"/>
        </w:tabs>
        <w:ind w:left="180" w:hanging="180"/>
      </w:pPr>
      <w:rPr>
        <w:rFonts w:ascii="Symbol" w:hAnsi="Symbol" w:cs="Symbol" w:hint="default"/>
      </w:rPr>
    </w:lvl>
    <w:lvl w:ilvl="1" w:tplc="C13A47A4">
      <w:start w:val="1"/>
      <w:numFmt w:val="bullet"/>
      <w:lvlText w:val="◦"/>
      <w:lvlJc w:val="left"/>
      <w:pPr>
        <w:tabs>
          <w:tab w:val="num" w:pos="360"/>
        </w:tabs>
        <w:ind w:left="360" w:hanging="180"/>
      </w:pPr>
      <w:rPr>
        <w:rFonts w:ascii="Courier New" w:hAnsi="Courier New" w:cs="Courier New" w:hint="default"/>
      </w:rPr>
    </w:lvl>
    <w:lvl w:ilvl="2" w:tplc="F3268870">
      <w:start w:val="1"/>
      <w:numFmt w:val="bullet"/>
      <w:lvlText w:val="•"/>
      <w:lvlJc w:val="left"/>
      <w:pPr>
        <w:tabs>
          <w:tab w:val="num" w:pos="540"/>
        </w:tabs>
        <w:ind w:left="540" w:hanging="180"/>
      </w:pPr>
      <w:rPr>
        <w:rFonts w:ascii="Wingdings" w:hAnsi="Wingdings" w:cs="Wingdings" w:hint="default"/>
      </w:rPr>
    </w:lvl>
    <w:lvl w:ilvl="3" w:tplc="CF603D6C">
      <w:start w:val="1"/>
      <w:numFmt w:val="bullet"/>
      <w:lvlText w:val="•"/>
      <w:lvlJc w:val="left"/>
      <w:pPr>
        <w:tabs>
          <w:tab w:val="num" w:pos="720"/>
        </w:tabs>
        <w:ind w:left="720" w:hanging="180"/>
      </w:pPr>
      <w:rPr>
        <w:rFonts w:ascii="Symbol" w:hAnsi="Symbol" w:cs="Symbol" w:hint="default"/>
      </w:rPr>
    </w:lvl>
    <w:lvl w:ilvl="4" w:tplc="ADE60162">
      <w:start w:val="1"/>
      <w:numFmt w:val="bullet"/>
      <w:lvlText w:val="◦"/>
      <w:lvlJc w:val="left"/>
      <w:pPr>
        <w:tabs>
          <w:tab w:val="num" w:pos="900"/>
        </w:tabs>
        <w:ind w:left="900" w:hanging="180"/>
      </w:pPr>
      <w:rPr>
        <w:rFonts w:ascii="Courier New" w:hAnsi="Courier New" w:cs="Courier New" w:hint="default"/>
      </w:rPr>
    </w:lvl>
    <w:lvl w:ilvl="5" w:tplc="8272DD3C">
      <w:start w:val="1"/>
      <w:numFmt w:val="bullet"/>
      <w:lvlText w:val="•"/>
      <w:lvlJc w:val="left"/>
      <w:pPr>
        <w:tabs>
          <w:tab w:val="num" w:pos="1080"/>
        </w:tabs>
        <w:ind w:left="1080" w:hanging="180"/>
      </w:pPr>
      <w:rPr>
        <w:rFonts w:ascii="Wingdings" w:hAnsi="Wingdings" w:cs="Wingdings" w:hint="default"/>
      </w:rPr>
    </w:lvl>
    <w:lvl w:ilvl="6" w:tplc="C9229410">
      <w:start w:val="1"/>
      <w:numFmt w:val="bullet"/>
      <w:lvlText w:val="•"/>
      <w:lvlJc w:val="left"/>
      <w:pPr>
        <w:tabs>
          <w:tab w:val="num" w:pos="1260"/>
        </w:tabs>
        <w:ind w:left="1260" w:hanging="180"/>
      </w:pPr>
      <w:rPr>
        <w:rFonts w:ascii="Symbol" w:hAnsi="Symbol" w:cs="Symbol" w:hint="default"/>
      </w:rPr>
    </w:lvl>
    <w:lvl w:ilvl="7" w:tplc="C180C96C">
      <w:start w:val="1"/>
      <w:numFmt w:val="bullet"/>
      <w:lvlText w:val="◦"/>
      <w:lvlJc w:val="left"/>
      <w:pPr>
        <w:tabs>
          <w:tab w:val="num" w:pos="1440"/>
        </w:tabs>
        <w:ind w:left="1440" w:hanging="180"/>
      </w:pPr>
      <w:rPr>
        <w:rFonts w:ascii="Courier New" w:hAnsi="Courier New" w:cs="Courier New" w:hint="default"/>
      </w:rPr>
    </w:lvl>
    <w:lvl w:ilvl="8" w:tplc="EDDE201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2FF06136"/>
    <w:multiLevelType w:val="hybridMultilevel"/>
    <w:tmpl w:val="6734D352"/>
    <w:lvl w:ilvl="0" w:tplc="9B5A7340">
      <w:start w:val="1"/>
      <w:numFmt w:val="bullet"/>
      <w:lvlText w:val="•"/>
      <w:lvlJc w:val="left"/>
      <w:pPr>
        <w:tabs>
          <w:tab w:val="num" w:pos="180"/>
        </w:tabs>
        <w:ind w:left="180" w:hanging="180"/>
      </w:pPr>
      <w:rPr>
        <w:rFonts w:ascii="Symbol" w:hAnsi="Symbol" w:cs="Symbol" w:hint="default"/>
      </w:rPr>
    </w:lvl>
    <w:lvl w:ilvl="1" w:tplc="CFAEF8E8">
      <w:start w:val="1"/>
      <w:numFmt w:val="bullet"/>
      <w:lvlText w:val="◦"/>
      <w:lvlJc w:val="left"/>
      <w:pPr>
        <w:tabs>
          <w:tab w:val="num" w:pos="360"/>
        </w:tabs>
        <w:ind w:left="360" w:hanging="180"/>
      </w:pPr>
      <w:rPr>
        <w:rFonts w:ascii="Courier New" w:hAnsi="Courier New" w:cs="Courier New" w:hint="default"/>
      </w:rPr>
    </w:lvl>
    <w:lvl w:ilvl="2" w:tplc="83A83E84">
      <w:start w:val="1"/>
      <w:numFmt w:val="bullet"/>
      <w:lvlText w:val="•"/>
      <w:lvlJc w:val="left"/>
      <w:pPr>
        <w:tabs>
          <w:tab w:val="num" w:pos="540"/>
        </w:tabs>
        <w:ind w:left="540" w:hanging="180"/>
      </w:pPr>
      <w:rPr>
        <w:rFonts w:ascii="Wingdings" w:hAnsi="Wingdings" w:cs="Wingdings" w:hint="default"/>
      </w:rPr>
    </w:lvl>
    <w:lvl w:ilvl="3" w:tplc="A9E8A274">
      <w:start w:val="1"/>
      <w:numFmt w:val="bullet"/>
      <w:lvlText w:val="•"/>
      <w:lvlJc w:val="left"/>
      <w:pPr>
        <w:tabs>
          <w:tab w:val="num" w:pos="720"/>
        </w:tabs>
        <w:ind w:left="720" w:hanging="180"/>
      </w:pPr>
      <w:rPr>
        <w:rFonts w:ascii="Symbol" w:hAnsi="Symbol" w:cs="Symbol" w:hint="default"/>
      </w:rPr>
    </w:lvl>
    <w:lvl w:ilvl="4" w:tplc="C1628242">
      <w:start w:val="1"/>
      <w:numFmt w:val="bullet"/>
      <w:lvlText w:val="◦"/>
      <w:lvlJc w:val="left"/>
      <w:pPr>
        <w:tabs>
          <w:tab w:val="num" w:pos="900"/>
        </w:tabs>
        <w:ind w:left="900" w:hanging="180"/>
      </w:pPr>
      <w:rPr>
        <w:rFonts w:ascii="Courier New" w:hAnsi="Courier New" w:cs="Courier New" w:hint="default"/>
      </w:rPr>
    </w:lvl>
    <w:lvl w:ilvl="5" w:tplc="7D30FF86">
      <w:start w:val="1"/>
      <w:numFmt w:val="bullet"/>
      <w:lvlText w:val="•"/>
      <w:lvlJc w:val="left"/>
      <w:pPr>
        <w:tabs>
          <w:tab w:val="num" w:pos="1080"/>
        </w:tabs>
        <w:ind w:left="1080" w:hanging="180"/>
      </w:pPr>
      <w:rPr>
        <w:rFonts w:ascii="Wingdings" w:hAnsi="Wingdings" w:cs="Wingdings" w:hint="default"/>
      </w:rPr>
    </w:lvl>
    <w:lvl w:ilvl="6" w:tplc="4D2E2D34">
      <w:start w:val="1"/>
      <w:numFmt w:val="bullet"/>
      <w:lvlText w:val="•"/>
      <w:lvlJc w:val="left"/>
      <w:pPr>
        <w:tabs>
          <w:tab w:val="num" w:pos="1260"/>
        </w:tabs>
        <w:ind w:left="1260" w:hanging="180"/>
      </w:pPr>
      <w:rPr>
        <w:rFonts w:ascii="Symbol" w:hAnsi="Symbol" w:cs="Symbol" w:hint="default"/>
      </w:rPr>
    </w:lvl>
    <w:lvl w:ilvl="7" w:tplc="8340AD38">
      <w:start w:val="1"/>
      <w:numFmt w:val="bullet"/>
      <w:lvlText w:val="◦"/>
      <w:lvlJc w:val="left"/>
      <w:pPr>
        <w:tabs>
          <w:tab w:val="num" w:pos="1440"/>
        </w:tabs>
        <w:ind w:left="1440" w:hanging="180"/>
      </w:pPr>
      <w:rPr>
        <w:rFonts w:ascii="Courier New" w:hAnsi="Courier New" w:cs="Courier New" w:hint="default"/>
      </w:rPr>
    </w:lvl>
    <w:lvl w:ilvl="8" w:tplc="DC56705A">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3AF7B077"/>
    <w:multiLevelType w:val="hybridMultilevel"/>
    <w:tmpl w:val="B14C53D4"/>
    <w:lvl w:ilvl="0" w:tplc="4352EB2A">
      <w:start w:val="1"/>
      <w:numFmt w:val="bullet"/>
      <w:lvlText w:val="•"/>
      <w:lvlJc w:val="left"/>
      <w:pPr>
        <w:tabs>
          <w:tab w:val="num" w:pos="180"/>
        </w:tabs>
        <w:ind w:left="180" w:hanging="180"/>
      </w:pPr>
      <w:rPr>
        <w:rFonts w:ascii="Symbol" w:hAnsi="Symbol" w:cs="Symbol" w:hint="default"/>
      </w:rPr>
    </w:lvl>
    <w:lvl w:ilvl="1" w:tplc="3AA07BB6">
      <w:start w:val="1"/>
      <w:numFmt w:val="bullet"/>
      <w:lvlText w:val="◦"/>
      <w:lvlJc w:val="left"/>
      <w:pPr>
        <w:tabs>
          <w:tab w:val="num" w:pos="360"/>
        </w:tabs>
        <w:ind w:left="360" w:hanging="180"/>
      </w:pPr>
      <w:rPr>
        <w:rFonts w:ascii="Courier New" w:hAnsi="Courier New" w:cs="Courier New" w:hint="default"/>
      </w:rPr>
    </w:lvl>
    <w:lvl w:ilvl="2" w:tplc="9828BC50">
      <w:start w:val="1"/>
      <w:numFmt w:val="bullet"/>
      <w:lvlText w:val="•"/>
      <w:lvlJc w:val="left"/>
      <w:pPr>
        <w:tabs>
          <w:tab w:val="num" w:pos="540"/>
        </w:tabs>
        <w:ind w:left="540" w:hanging="180"/>
      </w:pPr>
      <w:rPr>
        <w:rFonts w:ascii="Wingdings" w:hAnsi="Wingdings" w:cs="Wingdings" w:hint="default"/>
      </w:rPr>
    </w:lvl>
    <w:lvl w:ilvl="3" w:tplc="C57CB0E4">
      <w:start w:val="1"/>
      <w:numFmt w:val="bullet"/>
      <w:lvlText w:val="•"/>
      <w:lvlJc w:val="left"/>
      <w:pPr>
        <w:tabs>
          <w:tab w:val="num" w:pos="720"/>
        </w:tabs>
        <w:ind w:left="720" w:hanging="180"/>
      </w:pPr>
      <w:rPr>
        <w:rFonts w:ascii="Symbol" w:hAnsi="Symbol" w:cs="Symbol" w:hint="default"/>
      </w:rPr>
    </w:lvl>
    <w:lvl w:ilvl="4" w:tplc="A8F8B5C2">
      <w:start w:val="1"/>
      <w:numFmt w:val="bullet"/>
      <w:lvlText w:val="◦"/>
      <w:lvlJc w:val="left"/>
      <w:pPr>
        <w:tabs>
          <w:tab w:val="num" w:pos="900"/>
        </w:tabs>
        <w:ind w:left="900" w:hanging="180"/>
      </w:pPr>
      <w:rPr>
        <w:rFonts w:ascii="Courier New" w:hAnsi="Courier New" w:cs="Courier New" w:hint="default"/>
      </w:rPr>
    </w:lvl>
    <w:lvl w:ilvl="5" w:tplc="7CC8A188">
      <w:start w:val="1"/>
      <w:numFmt w:val="bullet"/>
      <w:lvlText w:val="•"/>
      <w:lvlJc w:val="left"/>
      <w:pPr>
        <w:tabs>
          <w:tab w:val="num" w:pos="1080"/>
        </w:tabs>
        <w:ind w:left="1080" w:hanging="180"/>
      </w:pPr>
      <w:rPr>
        <w:rFonts w:ascii="Wingdings" w:hAnsi="Wingdings" w:cs="Wingdings" w:hint="default"/>
      </w:rPr>
    </w:lvl>
    <w:lvl w:ilvl="6" w:tplc="7FD242F4">
      <w:start w:val="1"/>
      <w:numFmt w:val="bullet"/>
      <w:lvlText w:val="•"/>
      <w:lvlJc w:val="left"/>
      <w:pPr>
        <w:tabs>
          <w:tab w:val="num" w:pos="1260"/>
        </w:tabs>
        <w:ind w:left="1260" w:hanging="180"/>
      </w:pPr>
      <w:rPr>
        <w:rFonts w:ascii="Symbol" w:hAnsi="Symbol" w:cs="Symbol" w:hint="default"/>
      </w:rPr>
    </w:lvl>
    <w:lvl w:ilvl="7" w:tplc="19D8F962">
      <w:start w:val="1"/>
      <w:numFmt w:val="bullet"/>
      <w:lvlText w:val="◦"/>
      <w:lvlJc w:val="left"/>
      <w:pPr>
        <w:tabs>
          <w:tab w:val="num" w:pos="1440"/>
        </w:tabs>
        <w:ind w:left="1440" w:hanging="180"/>
      </w:pPr>
      <w:rPr>
        <w:rFonts w:ascii="Courier New" w:hAnsi="Courier New" w:cs="Courier New" w:hint="default"/>
      </w:rPr>
    </w:lvl>
    <w:lvl w:ilvl="8" w:tplc="F1807432">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4B4A69EF"/>
    <w:multiLevelType w:val="hybridMultilevel"/>
    <w:tmpl w:val="ED6CD2CE"/>
    <w:lvl w:ilvl="0" w:tplc="D722CEEA">
      <w:start w:val="1"/>
      <w:numFmt w:val="bullet"/>
      <w:lvlText w:val="•"/>
      <w:lvlJc w:val="left"/>
      <w:pPr>
        <w:tabs>
          <w:tab w:val="num" w:pos="180"/>
        </w:tabs>
        <w:ind w:left="180" w:hanging="180"/>
      </w:pPr>
      <w:rPr>
        <w:rFonts w:ascii="Symbol" w:hAnsi="Symbol" w:cs="Symbol" w:hint="default"/>
      </w:rPr>
    </w:lvl>
    <w:lvl w:ilvl="1" w:tplc="6192AFEE">
      <w:start w:val="1"/>
      <w:numFmt w:val="bullet"/>
      <w:lvlText w:val="◦"/>
      <w:lvlJc w:val="left"/>
      <w:pPr>
        <w:tabs>
          <w:tab w:val="num" w:pos="360"/>
        </w:tabs>
        <w:ind w:left="360" w:hanging="180"/>
      </w:pPr>
      <w:rPr>
        <w:rFonts w:ascii="Courier New" w:hAnsi="Courier New" w:cs="Courier New" w:hint="default"/>
      </w:rPr>
    </w:lvl>
    <w:lvl w:ilvl="2" w:tplc="DF08FA06">
      <w:start w:val="1"/>
      <w:numFmt w:val="bullet"/>
      <w:lvlText w:val="•"/>
      <w:lvlJc w:val="left"/>
      <w:pPr>
        <w:tabs>
          <w:tab w:val="num" w:pos="540"/>
        </w:tabs>
        <w:ind w:left="540" w:hanging="180"/>
      </w:pPr>
      <w:rPr>
        <w:rFonts w:ascii="Wingdings" w:hAnsi="Wingdings" w:cs="Wingdings" w:hint="default"/>
      </w:rPr>
    </w:lvl>
    <w:lvl w:ilvl="3" w:tplc="44B4156C">
      <w:start w:val="1"/>
      <w:numFmt w:val="bullet"/>
      <w:lvlText w:val="•"/>
      <w:lvlJc w:val="left"/>
      <w:pPr>
        <w:tabs>
          <w:tab w:val="num" w:pos="720"/>
        </w:tabs>
        <w:ind w:left="720" w:hanging="180"/>
      </w:pPr>
      <w:rPr>
        <w:rFonts w:ascii="Symbol" w:hAnsi="Symbol" w:cs="Symbol" w:hint="default"/>
      </w:rPr>
    </w:lvl>
    <w:lvl w:ilvl="4" w:tplc="42263C86">
      <w:start w:val="1"/>
      <w:numFmt w:val="bullet"/>
      <w:lvlText w:val="◦"/>
      <w:lvlJc w:val="left"/>
      <w:pPr>
        <w:tabs>
          <w:tab w:val="num" w:pos="900"/>
        </w:tabs>
        <w:ind w:left="900" w:hanging="180"/>
      </w:pPr>
      <w:rPr>
        <w:rFonts w:ascii="Courier New" w:hAnsi="Courier New" w:cs="Courier New" w:hint="default"/>
      </w:rPr>
    </w:lvl>
    <w:lvl w:ilvl="5" w:tplc="4EB86E54">
      <w:start w:val="1"/>
      <w:numFmt w:val="bullet"/>
      <w:lvlText w:val="•"/>
      <w:lvlJc w:val="left"/>
      <w:pPr>
        <w:tabs>
          <w:tab w:val="num" w:pos="1080"/>
        </w:tabs>
        <w:ind w:left="1080" w:hanging="180"/>
      </w:pPr>
      <w:rPr>
        <w:rFonts w:ascii="Wingdings" w:hAnsi="Wingdings" w:cs="Wingdings" w:hint="default"/>
      </w:rPr>
    </w:lvl>
    <w:lvl w:ilvl="6" w:tplc="01F451BE">
      <w:start w:val="1"/>
      <w:numFmt w:val="bullet"/>
      <w:lvlText w:val="•"/>
      <w:lvlJc w:val="left"/>
      <w:pPr>
        <w:tabs>
          <w:tab w:val="num" w:pos="1260"/>
        </w:tabs>
        <w:ind w:left="1260" w:hanging="180"/>
      </w:pPr>
      <w:rPr>
        <w:rFonts w:ascii="Symbol" w:hAnsi="Symbol" w:cs="Symbol" w:hint="default"/>
      </w:rPr>
    </w:lvl>
    <w:lvl w:ilvl="7" w:tplc="5A304436">
      <w:start w:val="1"/>
      <w:numFmt w:val="bullet"/>
      <w:lvlText w:val="◦"/>
      <w:lvlJc w:val="left"/>
      <w:pPr>
        <w:tabs>
          <w:tab w:val="num" w:pos="1440"/>
        </w:tabs>
        <w:ind w:left="1440" w:hanging="180"/>
      </w:pPr>
      <w:rPr>
        <w:rFonts w:ascii="Courier New" w:hAnsi="Courier New" w:cs="Courier New" w:hint="default"/>
      </w:rPr>
    </w:lvl>
    <w:lvl w:ilvl="8" w:tplc="4FAA8BF0">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59A8E284"/>
    <w:multiLevelType w:val="hybridMultilevel"/>
    <w:tmpl w:val="436040B2"/>
    <w:lvl w:ilvl="0" w:tplc="36FE0E82">
      <w:start w:val="1"/>
      <w:numFmt w:val="bullet"/>
      <w:lvlText w:val="•"/>
      <w:lvlJc w:val="left"/>
      <w:pPr>
        <w:tabs>
          <w:tab w:val="num" w:pos="180"/>
        </w:tabs>
        <w:ind w:left="180" w:hanging="180"/>
      </w:pPr>
      <w:rPr>
        <w:rFonts w:ascii="Symbol" w:hAnsi="Symbol" w:cs="Symbol" w:hint="default"/>
      </w:rPr>
    </w:lvl>
    <w:lvl w:ilvl="1" w:tplc="F286A5CE">
      <w:start w:val="1"/>
      <w:numFmt w:val="bullet"/>
      <w:lvlText w:val="◦"/>
      <w:lvlJc w:val="left"/>
      <w:pPr>
        <w:tabs>
          <w:tab w:val="num" w:pos="360"/>
        </w:tabs>
        <w:ind w:left="360" w:hanging="180"/>
      </w:pPr>
      <w:rPr>
        <w:rFonts w:ascii="Courier New" w:hAnsi="Courier New" w:cs="Courier New" w:hint="default"/>
      </w:rPr>
    </w:lvl>
    <w:lvl w:ilvl="2" w:tplc="69102364">
      <w:start w:val="1"/>
      <w:numFmt w:val="bullet"/>
      <w:lvlText w:val="•"/>
      <w:lvlJc w:val="left"/>
      <w:pPr>
        <w:tabs>
          <w:tab w:val="num" w:pos="540"/>
        </w:tabs>
        <w:ind w:left="540" w:hanging="180"/>
      </w:pPr>
      <w:rPr>
        <w:rFonts w:ascii="Wingdings" w:hAnsi="Wingdings" w:cs="Wingdings" w:hint="default"/>
      </w:rPr>
    </w:lvl>
    <w:lvl w:ilvl="3" w:tplc="33C43A94">
      <w:start w:val="1"/>
      <w:numFmt w:val="bullet"/>
      <w:lvlText w:val="•"/>
      <w:lvlJc w:val="left"/>
      <w:pPr>
        <w:tabs>
          <w:tab w:val="num" w:pos="720"/>
        </w:tabs>
        <w:ind w:left="720" w:hanging="180"/>
      </w:pPr>
      <w:rPr>
        <w:rFonts w:ascii="Symbol" w:hAnsi="Symbol" w:cs="Symbol" w:hint="default"/>
      </w:rPr>
    </w:lvl>
    <w:lvl w:ilvl="4" w:tplc="B6069EFC">
      <w:start w:val="1"/>
      <w:numFmt w:val="bullet"/>
      <w:lvlText w:val="◦"/>
      <w:lvlJc w:val="left"/>
      <w:pPr>
        <w:tabs>
          <w:tab w:val="num" w:pos="900"/>
        </w:tabs>
        <w:ind w:left="900" w:hanging="180"/>
      </w:pPr>
      <w:rPr>
        <w:rFonts w:ascii="Courier New" w:hAnsi="Courier New" w:cs="Courier New" w:hint="default"/>
      </w:rPr>
    </w:lvl>
    <w:lvl w:ilvl="5" w:tplc="AA5C0C84">
      <w:start w:val="1"/>
      <w:numFmt w:val="bullet"/>
      <w:lvlText w:val="•"/>
      <w:lvlJc w:val="left"/>
      <w:pPr>
        <w:tabs>
          <w:tab w:val="num" w:pos="1080"/>
        </w:tabs>
        <w:ind w:left="1080" w:hanging="180"/>
      </w:pPr>
      <w:rPr>
        <w:rFonts w:ascii="Wingdings" w:hAnsi="Wingdings" w:cs="Wingdings" w:hint="default"/>
      </w:rPr>
    </w:lvl>
    <w:lvl w:ilvl="6" w:tplc="7F1497BA">
      <w:start w:val="1"/>
      <w:numFmt w:val="bullet"/>
      <w:lvlText w:val="•"/>
      <w:lvlJc w:val="left"/>
      <w:pPr>
        <w:tabs>
          <w:tab w:val="num" w:pos="1260"/>
        </w:tabs>
        <w:ind w:left="1260" w:hanging="180"/>
      </w:pPr>
      <w:rPr>
        <w:rFonts w:ascii="Symbol" w:hAnsi="Symbol" w:cs="Symbol" w:hint="default"/>
      </w:rPr>
    </w:lvl>
    <w:lvl w:ilvl="7" w:tplc="260CE0F6">
      <w:start w:val="1"/>
      <w:numFmt w:val="bullet"/>
      <w:lvlText w:val="◦"/>
      <w:lvlJc w:val="left"/>
      <w:pPr>
        <w:tabs>
          <w:tab w:val="num" w:pos="1440"/>
        </w:tabs>
        <w:ind w:left="1440" w:hanging="180"/>
      </w:pPr>
      <w:rPr>
        <w:rFonts w:ascii="Courier New" w:hAnsi="Courier New" w:cs="Courier New" w:hint="default"/>
      </w:rPr>
    </w:lvl>
    <w:lvl w:ilvl="8" w:tplc="BF8A91FC">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6817F4C2"/>
    <w:multiLevelType w:val="hybridMultilevel"/>
    <w:tmpl w:val="C66A4CB4"/>
    <w:lvl w:ilvl="0" w:tplc="2EB658A4">
      <w:start w:val="1"/>
      <w:numFmt w:val="bullet"/>
      <w:lvlText w:val="•"/>
      <w:lvlJc w:val="left"/>
      <w:pPr>
        <w:tabs>
          <w:tab w:val="num" w:pos="180"/>
        </w:tabs>
        <w:ind w:left="180" w:hanging="180"/>
      </w:pPr>
      <w:rPr>
        <w:rFonts w:ascii="Symbol" w:hAnsi="Symbol" w:cs="Symbol" w:hint="default"/>
      </w:rPr>
    </w:lvl>
    <w:lvl w:ilvl="1" w:tplc="0D1685A0">
      <w:start w:val="1"/>
      <w:numFmt w:val="bullet"/>
      <w:lvlText w:val="◦"/>
      <w:lvlJc w:val="left"/>
      <w:pPr>
        <w:tabs>
          <w:tab w:val="num" w:pos="360"/>
        </w:tabs>
        <w:ind w:left="360" w:hanging="180"/>
      </w:pPr>
      <w:rPr>
        <w:rFonts w:ascii="Courier New" w:hAnsi="Courier New" w:cs="Courier New" w:hint="default"/>
      </w:rPr>
    </w:lvl>
    <w:lvl w:ilvl="2" w:tplc="BB1835F0">
      <w:start w:val="1"/>
      <w:numFmt w:val="bullet"/>
      <w:lvlText w:val="•"/>
      <w:lvlJc w:val="left"/>
      <w:pPr>
        <w:tabs>
          <w:tab w:val="num" w:pos="540"/>
        </w:tabs>
        <w:ind w:left="540" w:hanging="180"/>
      </w:pPr>
      <w:rPr>
        <w:rFonts w:ascii="Wingdings" w:hAnsi="Wingdings" w:cs="Wingdings" w:hint="default"/>
      </w:rPr>
    </w:lvl>
    <w:lvl w:ilvl="3" w:tplc="8840769E">
      <w:start w:val="1"/>
      <w:numFmt w:val="bullet"/>
      <w:lvlText w:val="•"/>
      <w:lvlJc w:val="left"/>
      <w:pPr>
        <w:tabs>
          <w:tab w:val="num" w:pos="720"/>
        </w:tabs>
        <w:ind w:left="720" w:hanging="180"/>
      </w:pPr>
      <w:rPr>
        <w:rFonts w:ascii="Symbol" w:hAnsi="Symbol" w:cs="Symbol" w:hint="default"/>
      </w:rPr>
    </w:lvl>
    <w:lvl w:ilvl="4" w:tplc="2440EEE4">
      <w:start w:val="1"/>
      <w:numFmt w:val="bullet"/>
      <w:lvlText w:val="◦"/>
      <w:lvlJc w:val="left"/>
      <w:pPr>
        <w:tabs>
          <w:tab w:val="num" w:pos="900"/>
        </w:tabs>
        <w:ind w:left="900" w:hanging="180"/>
      </w:pPr>
      <w:rPr>
        <w:rFonts w:ascii="Courier New" w:hAnsi="Courier New" w:cs="Courier New" w:hint="default"/>
      </w:rPr>
    </w:lvl>
    <w:lvl w:ilvl="5" w:tplc="2B8054F4">
      <w:start w:val="1"/>
      <w:numFmt w:val="bullet"/>
      <w:lvlText w:val="•"/>
      <w:lvlJc w:val="left"/>
      <w:pPr>
        <w:tabs>
          <w:tab w:val="num" w:pos="1080"/>
        </w:tabs>
        <w:ind w:left="1080" w:hanging="180"/>
      </w:pPr>
      <w:rPr>
        <w:rFonts w:ascii="Wingdings" w:hAnsi="Wingdings" w:cs="Wingdings" w:hint="default"/>
      </w:rPr>
    </w:lvl>
    <w:lvl w:ilvl="6" w:tplc="981AB9D4">
      <w:start w:val="1"/>
      <w:numFmt w:val="bullet"/>
      <w:lvlText w:val="•"/>
      <w:lvlJc w:val="left"/>
      <w:pPr>
        <w:tabs>
          <w:tab w:val="num" w:pos="1260"/>
        </w:tabs>
        <w:ind w:left="1260" w:hanging="180"/>
      </w:pPr>
      <w:rPr>
        <w:rFonts w:ascii="Symbol" w:hAnsi="Symbol" w:cs="Symbol" w:hint="default"/>
      </w:rPr>
    </w:lvl>
    <w:lvl w:ilvl="7" w:tplc="9A149A52">
      <w:start w:val="1"/>
      <w:numFmt w:val="bullet"/>
      <w:lvlText w:val="◦"/>
      <w:lvlJc w:val="left"/>
      <w:pPr>
        <w:tabs>
          <w:tab w:val="num" w:pos="1440"/>
        </w:tabs>
        <w:ind w:left="1440" w:hanging="180"/>
      </w:pPr>
      <w:rPr>
        <w:rFonts w:ascii="Courier New" w:hAnsi="Courier New" w:cs="Courier New" w:hint="default"/>
      </w:rPr>
    </w:lvl>
    <w:lvl w:ilvl="8" w:tplc="BCDE30B4">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6958EFD1"/>
    <w:multiLevelType w:val="hybridMultilevel"/>
    <w:tmpl w:val="B1F23170"/>
    <w:lvl w:ilvl="0" w:tplc="FF60C786">
      <w:start w:val="1"/>
      <w:numFmt w:val="bullet"/>
      <w:lvlText w:val="•"/>
      <w:lvlJc w:val="left"/>
      <w:pPr>
        <w:tabs>
          <w:tab w:val="num" w:pos="180"/>
        </w:tabs>
        <w:ind w:left="180" w:hanging="180"/>
      </w:pPr>
      <w:rPr>
        <w:rFonts w:ascii="Symbol" w:hAnsi="Symbol" w:cs="Symbol" w:hint="default"/>
      </w:rPr>
    </w:lvl>
    <w:lvl w:ilvl="1" w:tplc="1A3CCE8C">
      <w:start w:val="1"/>
      <w:numFmt w:val="bullet"/>
      <w:lvlText w:val="◦"/>
      <w:lvlJc w:val="left"/>
      <w:pPr>
        <w:tabs>
          <w:tab w:val="num" w:pos="360"/>
        </w:tabs>
        <w:ind w:left="360" w:hanging="180"/>
      </w:pPr>
      <w:rPr>
        <w:rFonts w:ascii="Courier New" w:hAnsi="Courier New" w:cs="Courier New" w:hint="default"/>
      </w:rPr>
    </w:lvl>
    <w:lvl w:ilvl="2" w:tplc="4DD443E6">
      <w:start w:val="1"/>
      <w:numFmt w:val="bullet"/>
      <w:lvlText w:val="•"/>
      <w:lvlJc w:val="left"/>
      <w:pPr>
        <w:tabs>
          <w:tab w:val="num" w:pos="540"/>
        </w:tabs>
        <w:ind w:left="540" w:hanging="180"/>
      </w:pPr>
      <w:rPr>
        <w:rFonts w:ascii="Wingdings" w:hAnsi="Wingdings" w:cs="Wingdings" w:hint="default"/>
      </w:rPr>
    </w:lvl>
    <w:lvl w:ilvl="3" w:tplc="432662CC">
      <w:start w:val="1"/>
      <w:numFmt w:val="bullet"/>
      <w:lvlText w:val="•"/>
      <w:lvlJc w:val="left"/>
      <w:pPr>
        <w:tabs>
          <w:tab w:val="num" w:pos="720"/>
        </w:tabs>
        <w:ind w:left="720" w:hanging="180"/>
      </w:pPr>
      <w:rPr>
        <w:rFonts w:ascii="Symbol" w:hAnsi="Symbol" w:cs="Symbol" w:hint="default"/>
      </w:rPr>
    </w:lvl>
    <w:lvl w:ilvl="4" w:tplc="A1082762">
      <w:start w:val="1"/>
      <w:numFmt w:val="bullet"/>
      <w:lvlText w:val="◦"/>
      <w:lvlJc w:val="left"/>
      <w:pPr>
        <w:tabs>
          <w:tab w:val="num" w:pos="900"/>
        </w:tabs>
        <w:ind w:left="900" w:hanging="180"/>
      </w:pPr>
      <w:rPr>
        <w:rFonts w:ascii="Courier New" w:hAnsi="Courier New" w:cs="Courier New" w:hint="default"/>
      </w:rPr>
    </w:lvl>
    <w:lvl w:ilvl="5" w:tplc="30742688">
      <w:start w:val="1"/>
      <w:numFmt w:val="bullet"/>
      <w:lvlText w:val="•"/>
      <w:lvlJc w:val="left"/>
      <w:pPr>
        <w:tabs>
          <w:tab w:val="num" w:pos="1080"/>
        </w:tabs>
        <w:ind w:left="1080" w:hanging="180"/>
      </w:pPr>
      <w:rPr>
        <w:rFonts w:ascii="Wingdings" w:hAnsi="Wingdings" w:cs="Wingdings" w:hint="default"/>
      </w:rPr>
    </w:lvl>
    <w:lvl w:ilvl="6" w:tplc="77A69622">
      <w:start w:val="1"/>
      <w:numFmt w:val="bullet"/>
      <w:lvlText w:val="•"/>
      <w:lvlJc w:val="left"/>
      <w:pPr>
        <w:tabs>
          <w:tab w:val="num" w:pos="1260"/>
        </w:tabs>
        <w:ind w:left="1260" w:hanging="180"/>
      </w:pPr>
      <w:rPr>
        <w:rFonts w:ascii="Symbol" w:hAnsi="Symbol" w:cs="Symbol" w:hint="default"/>
      </w:rPr>
    </w:lvl>
    <w:lvl w:ilvl="7" w:tplc="0A42F6E4">
      <w:start w:val="1"/>
      <w:numFmt w:val="bullet"/>
      <w:lvlText w:val="◦"/>
      <w:lvlJc w:val="left"/>
      <w:pPr>
        <w:tabs>
          <w:tab w:val="num" w:pos="1440"/>
        </w:tabs>
        <w:ind w:left="1440" w:hanging="180"/>
      </w:pPr>
      <w:rPr>
        <w:rFonts w:ascii="Courier New" w:hAnsi="Courier New" w:cs="Courier New" w:hint="default"/>
      </w:rPr>
    </w:lvl>
    <w:lvl w:ilvl="8" w:tplc="1A4AC9B6">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69AC18C5"/>
    <w:multiLevelType w:val="hybridMultilevel"/>
    <w:tmpl w:val="EAB0F3EA"/>
    <w:lvl w:ilvl="0" w:tplc="1A7A03A6">
      <w:start w:val="1"/>
      <w:numFmt w:val="bullet"/>
      <w:lvlText w:val="•"/>
      <w:lvlJc w:val="left"/>
      <w:pPr>
        <w:tabs>
          <w:tab w:val="num" w:pos="180"/>
        </w:tabs>
        <w:ind w:left="180" w:hanging="180"/>
      </w:pPr>
      <w:rPr>
        <w:rFonts w:ascii="Symbol" w:hAnsi="Symbol" w:cs="Symbol" w:hint="default"/>
      </w:rPr>
    </w:lvl>
    <w:lvl w:ilvl="1" w:tplc="3E7EEEBA">
      <w:start w:val="1"/>
      <w:numFmt w:val="bullet"/>
      <w:lvlText w:val="◦"/>
      <w:lvlJc w:val="left"/>
      <w:pPr>
        <w:tabs>
          <w:tab w:val="num" w:pos="360"/>
        </w:tabs>
        <w:ind w:left="360" w:hanging="180"/>
      </w:pPr>
      <w:rPr>
        <w:rFonts w:ascii="Courier New" w:hAnsi="Courier New" w:cs="Courier New" w:hint="default"/>
      </w:rPr>
    </w:lvl>
    <w:lvl w:ilvl="2" w:tplc="E536FA72">
      <w:start w:val="1"/>
      <w:numFmt w:val="bullet"/>
      <w:lvlText w:val="•"/>
      <w:lvlJc w:val="left"/>
      <w:pPr>
        <w:tabs>
          <w:tab w:val="num" w:pos="540"/>
        </w:tabs>
        <w:ind w:left="540" w:hanging="180"/>
      </w:pPr>
      <w:rPr>
        <w:rFonts w:ascii="Wingdings" w:hAnsi="Wingdings" w:cs="Wingdings" w:hint="default"/>
      </w:rPr>
    </w:lvl>
    <w:lvl w:ilvl="3" w:tplc="9FBC7978">
      <w:start w:val="1"/>
      <w:numFmt w:val="bullet"/>
      <w:lvlText w:val="•"/>
      <w:lvlJc w:val="left"/>
      <w:pPr>
        <w:tabs>
          <w:tab w:val="num" w:pos="720"/>
        </w:tabs>
        <w:ind w:left="720" w:hanging="180"/>
      </w:pPr>
      <w:rPr>
        <w:rFonts w:ascii="Symbol" w:hAnsi="Symbol" w:cs="Symbol" w:hint="default"/>
      </w:rPr>
    </w:lvl>
    <w:lvl w:ilvl="4" w:tplc="8CE0E6E0">
      <w:start w:val="1"/>
      <w:numFmt w:val="bullet"/>
      <w:lvlText w:val="◦"/>
      <w:lvlJc w:val="left"/>
      <w:pPr>
        <w:tabs>
          <w:tab w:val="num" w:pos="900"/>
        </w:tabs>
        <w:ind w:left="900" w:hanging="180"/>
      </w:pPr>
      <w:rPr>
        <w:rFonts w:ascii="Courier New" w:hAnsi="Courier New" w:cs="Courier New" w:hint="default"/>
      </w:rPr>
    </w:lvl>
    <w:lvl w:ilvl="5" w:tplc="C316DE3A">
      <w:start w:val="1"/>
      <w:numFmt w:val="bullet"/>
      <w:lvlText w:val="•"/>
      <w:lvlJc w:val="left"/>
      <w:pPr>
        <w:tabs>
          <w:tab w:val="num" w:pos="1080"/>
        </w:tabs>
        <w:ind w:left="1080" w:hanging="180"/>
      </w:pPr>
      <w:rPr>
        <w:rFonts w:ascii="Wingdings" w:hAnsi="Wingdings" w:cs="Wingdings" w:hint="default"/>
      </w:rPr>
    </w:lvl>
    <w:lvl w:ilvl="6" w:tplc="EF424AAE">
      <w:start w:val="1"/>
      <w:numFmt w:val="bullet"/>
      <w:lvlText w:val="•"/>
      <w:lvlJc w:val="left"/>
      <w:pPr>
        <w:tabs>
          <w:tab w:val="num" w:pos="1260"/>
        </w:tabs>
        <w:ind w:left="1260" w:hanging="180"/>
      </w:pPr>
      <w:rPr>
        <w:rFonts w:ascii="Symbol" w:hAnsi="Symbol" w:cs="Symbol" w:hint="default"/>
      </w:rPr>
    </w:lvl>
    <w:lvl w:ilvl="7" w:tplc="65B2B270">
      <w:start w:val="1"/>
      <w:numFmt w:val="bullet"/>
      <w:lvlText w:val="◦"/>
      <w:lvlJc w:val="left"/>
      <w:pPr>
        <w:tabs>
          <w:tab w:val="num" w:pos="1440"/>
        </w:tabs>
        <w:ind w:left="1440" w:hanging="180"/>
      </w:pPr>
      <w:rPr>
        <w:rFonts w:ascii="Courier New" w:hAnsi="Courier New" w:cs="Courier New" w:hint="default"/>
      </w:rPr>
    </w:lvl>
    <w:lvl w:ilvl="8" w:tplc="0D469090">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69BD3E91"/>
    <w:multiLevelType w:val="hybridMultilevel"/>
    <w:tmpl w:val="1408D046"/>
    <w:lvl w:ilvl="0" w:tplc="CDE08248">
      <w:start w:val="1"/>
      <w:numFmt w:val="bullet"/>
      <w:lvlText w:val="•"/>
      <w:lvlJc w:val="left"/>
      <w:pPr>
        <w:tabs>
          <w:tab w:val="num" w:pos="180"/>
        </w:tabs>
        <w:ind w:left="180" w:hanging="180"/>
      </w:pPr>
      <w:rPr>
        <w:rFonts w:ascii="Symbol" w:hAnsi="Symbol" w:cs="Symbol" w:hint="default"/>
      </w:rPr>
    </w:lvl>
    <w:lvl w:ilvl="1" w:tplc="A078C524">
      <w:start w:val="1"/>
      <w:numFmt w:val="bullet"/>
      <w:lvlText w:val="◦"/>
      <w:lvlJc w:val="left"/>
      <w:pPr>
        <w:tabs>
          <w:tab w:val="num" w:pos="360"/>
        </w:tabs>
        <w:ind w:left="360" w:hanging="180"/>
      </w:pPr>
      <w:rPr>
        <w:rFonts w:ascii="Courier New" w:hAnsi="Courier New" w:cs="Courier New" w:hint="default"/>
      </w:rPr>
    </w:lvl>
    <w:lvl w:ilvl="2" w:tplc="AE22038C">
      <w:start w:val="1"/>
      <w:numFmt w:val="bullet"/>
      <w:lvlText w:val="•"/>
      <w:lvlJc w:val="left"/>
      <w:pPr>
        <w:tabs>
          <w:tab w:val="num" w:pos="540"/>
        </w:tabs>
        <w:ind w:left="540" w:hanging="180"/>
      </w:pPr>
      <w:rPr>
        <w:rFonts w:ascii="Wingdings" w:hAnsi="Wingdings" w:cs="Wingdings" w:hint="default"/>
      </w:rPr>
    </w:lvl>
    <w:lvl w:ilvl="3" w:tplc="55365AAC">
      <w:start w:val="1"/>
      <w:numFmt w:val="bullet"/>
      <w:lvlText w:val="•"/>
      <w:lvlJc w:val="left"/>
      <w:pPr>
        <w:tabs>
          <w:tab w:val="num" w:pos="720"/>
        </w:tabs>
        <w:ind w:left="720" w:hanging="180"/>
      </w:pPr>
      <w:rPr>
        <w:rFonts w:ascii="Symbol" w:hAnsi="Symbol" w:cs="Symbol" w:hint="default"/>
      </w:rPr>
    </w:lvl>
    <w:lvl w:ilvl="4" w:tplc="E520A7CC">
      <w:start w:val="1"/>
      <w:numFmt w:val="bullet"/>
      <w:lvlText w:val="◦"/>
      <w:lvlJc w:val="left"/>
      <w:pPr>
        <w:tabs>
          <w:tab w:val="num" w:pos="900"/>
        </w:tabs>
        <w:ind w:left="900" w:hanging="180"/>
      </w:pPr>
      <w:rPr>
        <w:rFonts w:ascii="Courier New" w:hAnsi="Courier New" w:cs="Courier New" w:hint="default"/>
      </w:rPr>
    </w:lvl>
    <w:lvl w:ilvl="5" w:tplc="EA927A06">
      <w:start w:val="1"/>
      <w:numFmt w:val="bullet"/>
      <w:lvlText w:val="•"/>
      <w:lvlJc w:val="left"/>
      <w:pPr>
        <w:tabs>
          <w:tab w:val="num" w:pos="1080"/>
        </w:tabs>
        <w:ind w:left="1080" w:hanging="180"/>
      </w:pPr>
      <w:rPr>
        <w:rFonts w:ascii="Wingdings" w:hAnsi="Wingdings" w:cs="Wingdings" w:hint="default"/>
      </w:rPr>
    </w:lvl>
    <w:lvl w:ilvl="6" w:tplc="C890F024">
      <w:start w:val="1"/>
      <w:numFmt w:val="bullet"/>
      <w:lvlText w:val="•"/>
      <w:lvlJc w:val="left"/>
      <w:pPr>
        <w:tabs>
          <w:tab w:val="num" w:pos="1260"/>
        </w:tabs>
        <w:ind w:left="1260" w:hanging="180"/>
      </w:pPr>
      <w:rPr>
        <w:rFonts w:ascii="Symbol" w:hAnsi="Symbol" w:cs="Symbol" w:hint="default"/>
      </w:rPr>
    </w:lvl>
    <w:lvl w:ilvl="7" w:tplc="39166308">
      <w:start w:val="1"/>
      <w:numFmt w:val="bullet"/>
      <w:lvlText w:val="◦"/>
      <w:lvlJc w:val="left"/>
      <w:pPr>
        <w:tabs>
          <w:tab w:val="num" w:pos="1440"/>
        </w:tabs>
        <w:ind w:left="1440" w:hanging="180"/>
      </w:pPr>
      <w:rPr>
        <w:rFonts w:ascii="Courier New" w:hAnsi="Courier New" w:cs="Courier New" w:hint="default"/>
      </w:rPr>
    </w:lvl>
    <w:lvl w:ilvl="8" w:tplc="C5780294">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73843161"/>
    <w:multiLevelType w:val="hybridMultilevel"/>
    <w:tmpl w:val="20142444"/>
    <w:lvl w:ilvl="0" w:tplc="BF6624C0">
      <w:start w:val="1"/>
      <w:numFmt w:val="bullet"/>
      <w:lvlText w:val="•"/>
      <w:lvlJc w:val="left"/>
      <w:pPr>
        <w:tabs>
          <w:tab w:val="num" w:pos="180"/>
        </w:tabs>
        <w:ind w:left="180" w:hanging="180"/>
      </w:pPr>
      <w:rPr>
        <w:rFonts w:ascii="Symbol" w:hAnsi="Symbol" w:cs="Symbol" w:hint="default"/>
      </w:rPr>
    </w:lvl>
    <w:lvl w:ilvl="1" w:tplc="3FDE85EA">
      <w:start w:val="1"/>
      <w:numFmt w:val="bullet"/>
      <w:lvlText w:val="◦"/>
      <w:lvlJc w:val="left"/>
      <w:pPr>
        <w:tabs>
          <w:tab w:val="num" w:pos="360"/>
        </w:tabs>
        <w:ind w:left="360" w:hanging="180"/>
      </w:pPr>
      <w:rPr>
        <w:rFonts w:ascii="Courier New" w:hAnsi="Courier New" w:cs="Courier New" w:hint="default"/>
      </w:rPr>
    </w:lvl>
    <w:lvl w:ilvl="2" w:tplc="F7644D84">
      <w:start w:val="1"/>
      <w:numFmt w:val="bullet"/>
      <w:lvlText w:val="•"/>
      <w:lvlJc w:val="left"/>
      <w:pPr>
        <w:tabs>
          <w:tab w:val="num" w:pos="540"/>
        </w:tabs>
        <w:ind w:left="540" w:hanging="180"/>
      </w:pPr>
      <w:rPr>
        <w:rFonts w:ascii="Wingdings" w:hAnsi="Wingdings" w:cs="Wingdings" w:hint="default"/>
      </w:rPr>
    </w:lvl>
    <w:lvl w:ilvl="3" w:tplc="1A883D2A">
      <w:start w:val="1"/>
      <w:numFmt w:val="bullet"/>
      <w:lvlText w:val="•"/>
      <w:lvlJc w:val="left"/>
      <w:pPr>
        <w:tabs>
          <w:tab w:val="num" w:pos="720"/>
        </w:tabs>
        <w:ind w:left="720" w:hanging="180"/>
      </w:pPr>
      <w:rPr>
        <w:rFonts w:ascii="Symbol" w:hAnsi="Symbol" w:cs="Symbol" w:hint="default"/>
      </w:rPr>
    </w:lvl>
    <w:lvl w:ilvl="4" w:tplc="E084E36A">
      <w:start w:val="1"/>
      <w:numFmt w:val="bullet"/>
      <w:lvlText w:val="◦"/>
      <w:lvlJc w:val="left"/>
      <w:pPr>
        <w:tabs>
          <w:tab w:val="num" w:pos="900"/>
        </w:tabs>
        <w:ind w:left="900" w:hanging="180"/>
      </w:pPr>
      <w:rPr>
        <w:rFonts w:ascii="Courier New" w:hAnsi="Courier New" w:cs="Courier New" w:hint="default"/>
      </w:rPr>
    </w:lvl>
    <w:lvl w:ilvl="5" w:tplc="16E221EA">
      <w:start w:val="1"/>
      <w:numFmt w:val="bullet"/>
      <w:lvlText w:val="•"/>
      <w:lvlJc w:val="left"/>
      <w:pPr>
        <w:tabs>
          <w:tab w:val="num" w:pos="1080"/>
        </w:tabs>
        <w:ind w:left="1080" w:hanging="180"/>
      </w:pPr>
      <w:rPr>
        <w:rFonts w:ascii="Wingdings" w:hAnsi="Wingdings" w:cs="Wingdings" w:hint="default"/>
      </w:rPr>
    </w:lvl>
    <w:lvl w:ilvl="6" w:tplc="4FAE1928">
      <w:start w:val="1"/>
      <w:numFmt w:val="bullet"/>
      <w:lvlText w:val="•"/>
      <w:lvlJc w:val="left"/>
      <w:pPr>
        <w:tabs>
          <w:tab w:val="num" w:pos="1260"/>
        </w:tabs>
        <w:ind w:left="1260" w:hanging="180"/>
      </w:pPr>
      <w:rPr>
        <w:rFonts w:ascii="Symbol" w:hAnsi="Symbol" w:cs="Symbol" w:hint="default"/>
      </w:rPr>
    </w:lvl>
    <w:lvl w:ilvl="7" w:tplc="678AB422">
      <w:start w:val="1"/>
      <w:numFmt w:val="bullet"/>
      <w:lvlText w:val="◦"/>
      <w:lvlJc w:val="left"/>
      <w:pPr>
        <w:tabs>
          <w:tab w:val="num" w:pos="1440"/>
        </w:tabs>
        <w:ind w:left="1440" w:hanging="180"/>
      </w:pPr>
      <w:rPr>
        <w:rFonts w:ascii="Courier New" w:hAnsi="Courier New" w:cs="Courier New" w:hint="default"/>
      </w:rPr>
    </w:lvl>
    <w:lvl w:ilvl="8" w:tplc="2DCEC2F8">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7A379EC7"/>
    <w:multiLevelType w:val="hybridMultilevel"/>
    <w:tmpl w:val="E646D1CE"/>
    <w:lvl w:ilvl="0" w:tplc="7B04EC8C">
      <w:start w:val="1"/>
      <w:numFmt w:val="bullet"/>
      <w:lvlText w:val="•"/>
      <w:lvlJc w:val="left"/>
      <w:pPr>
        <w:tabs>
          <w:tab w:val="num" w:pos="180"/>
        </w:tabs>
        <w:ind w:left="180" w:hanging="180"/>
      </w:pPr>
      <w:rPr>
        <w:rFonts w:ascii="Symbol" w:hAnsi="Symbol" w:cs="Symbol" w:hint="default"/>
      </w:rPr>
    </w:lvl>
    <w:lvl w:ilvl="1" w:tplc="6C8A7312">
      <w:start w:val="1"/>
      <w:numFmt w:val="bullet"/>
      <w:lvlText w:val="◦"/>
      <w:lvlJc w:val="left"/>
      <w:pPr>
        <w:tabs>
          <w:tab w:val="num" w:pos="360"/>
        </w:tabs>
        <w:ind w:left="360" w:hanging="180"/>
      </w:pPr>
      <w:rPr>
        <w:rFonts w:ascii="Courier New" w:hAnsi="Courier New" w:cs="Courier New" w:hint="default"/>
      </w:rPr>
    </w:lvl>
    <w:lvl w:ilvl="2" w:tplc="FC0E47C6">
      <w:start w:val="1"/>
      <w:numFmt w:val="bullet"/>
      <w:lvlText w:val="•"/>
      <w:lvlJc w:val="left"/>
      <w:pPr>
        <w:tabs>
          <w:tab w:val="num" w:pos="540"/>
        </w:tabs>
        <w:ind w:left="540" w:hanging="180"/>
      </w:pPr>
      <w:rPr>
        <w:rFonts w:ascii="Wingdings" w:hAnsi="Wingdings" w:cs="Wingdings" w:hint="default"/>
      </w:rPr>
    </w:lvl>
    <w:lvl w:ilvl="3" w:tplc="004470EA">
      <w:start w:val="1"/>
      <w:numFmt w:val="bullet"/>
      <w:lvlText w:val="•"/>
      <w:lvlJc w:val="left"/>
      <w:pPr>
        <w:tabs>
          <w:tab w:val="num" w:pos="720"/>
        </w:tabs>
        <w:ind w:left="720" w:hanging="180"/>
      </w:pPr>
      <w:rPr>
        <w:rFonts w:ascii="Symbol" w:hAnsi="Symbol" w:cs="Symbol" w:hint="default"/>
      </w:rPr>
    </w:lvl>
    <w:lvl w:ilvl="4" w:tplc="4DE6C150">
      <w:start w:val="1"/>
      <w:numFmt w:val="bullet"/>
      <w:lvlText w:val="◦"/>
      <w:lvlJc w:val="left"/>
      <w:pPr>
        <w:tabs>
          <w:tab w:val="num" w:pos="900"/>
        </w:tabs>
        <w:ind w:left="900" w:hanging="180"/>
      </w:pPr>
      <w:rPr>
        <w:rFonts w:ascii="Courier New" w:hAnsi="Courier New" w:cs="Courier New" w:hint="default"/>
      </w:rPr>
    </w:lvl>
    <w:lvl w:ilvl="5" w:tplc="AF16757C">
      <w:start w:val="1"/>
      <w:numFmt w:val="bullet"/>
      <w:lvlText w:val="•"/>
      <w:lvlJc w:val="left"/>
      <w:pPr>
        <w:tabs>
          <w:tab w:val="num" w:pos="1080"/>
        </w:tabs>
        <w:ind w:left="1080" w:hanging="180"/>
      </w:pPr>
      <w:rPr>
        <w:rFonts w:ascii="Wingdings" w:hAnsi="Wingdings" w:cs="Wingdings" w:hint="default"/>
      </w:rPr>
    </w:lvl>
    <w:lvl w:ilvl="6" w:tplc="7A4894FC">
      <w:start w:val="1"/>
      <w:numFmt w:val="bullet"/>
      <w:lvlText w:val="•"/>
      <w:lvlJc w:val="left"/>
      <w:pPr>
        <w:tabs>
          <w:tab w:val="num" w:pos="1260"/>
        </w:tabs>
        <w:ind w:left="1260" w:hanging="180"/>
      </w:pPr>
      <w:rPr>
        <w:rFonts w:ascii="Symbol" w:hAnsi="Symbol" w:cs="Symbol" w:hint="default"/>
      </w:rPr>
    </w:lvl>
    <w:lvl w:ilvl="7" w:tplc="FF92429A">
      <w:start w:val="1"/>
      <w:numFmt w:val="bullet"/>
      <w:lvlText w:val="◦"/>
      <w:lvlJc w:val="left"/>
      <w:pPr>
        <w:tabs>
          <w:tab w:val="num" w:pos="1440"/>
        </w:tabs>
        <w:ind w:left="1440" w:hanging="180"/>
      </w:pPr>
      <w:rPr>
        <w:rFonts w:ascii="Courier New" w:hAnsi="Courier New" w:cs="Courier New" w:hint="default"/>
      </w:rPr>
    </w:lvl>
    <w:lvl w:ilvl="8" w:tplc="98044BBC">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7A6C216E"/>
    <w:multiLevelType w:val="hybridMultilevel"/>
    <w:tmpl w:val="438A8332"/>
    <w:lvl w:ilvl="0" w:tplc="87BC9C2A">
      <w:start w:val="1"/>
      <w:numFmt w:val="bullet"/>
      <w:lvlText w:val="•"/>
      <w:lvlJc w:val="left"/>
      <w:pPr>
        <w:tabs>
          <w:tab w:val="num" w:pos="180"/>
        </w:tabs>
        <w:ind w:left="180" w:hanging="180"/>
      </w:pPr>
      <w:rPr>
        <w:rFonts w:ascii="Symbol" w:hAnsi="Symbol" w:cs="Symbol" w:hint="default"/>
      </w:rPr>
    </w:lvl>
    <w:lvl w:ilvl="1" w:tplc="9F0C3854">
      <w:start w:val="1"/>
      <w:numFmt w:val="bullet"/>
      <w:lvlText w:val="◦"/>
      <w:lvlJc w:val="left"/>
      <w:pPr>
        <w:tabs>
          <w:tab w:val="num" w:pos="360"/>
        </w:tabs>
        <w:ind w:left="360" w:hanging="180"/>
      </w:pPr>
      <w:rPr>
        <w:rFonts w:ascii="Courier New" w:hAnsi="Courier New" w:cs="Courier New" w:hint="default"/>
      </w:rPr>
    </w:lvl>
    <w:lvl w:ilvl="2" w:tplc="823496EC">
      <w:start w:val="1"/>
      <w:numFmt w:val="bullet"/>
      <w:lvlText w:val="•"/>
      <w:lvlJc w:val="left"/>
      <w:pPr>
        <w:tabs>
          <w:tab w:val="num" w:pos="540"/>
        </w:tabs>
        <w:ind w:left="540" w:hanging="180"/>
      </w:pPr>
      <w:rPr>
        <w:rFonts w:ascii="Wingdings" w:hAnsi="Wingdings" w:cs="Wingdings" w:hint="default"/>
      </w:rPr>
    </w:lvl>
    <w:lvl w:ilvl="3" w:tplc="82C08550">
      <w:start w:val="1"/>
      <w:numFmt w:val="bullet"/>
      <w:lvlText w:val="•"/>
      <w:lvlJc w:val="left"/>
      <w:pPr>
        <w:tabs>
          <w:tab w:val="num" w:pos="720"/>
        </w:tabs>
        <w:ind w:left="720" w:hanging="180"/>
      </w:pPr>
      <w:rPr>
        <w:rFonts w:ascii="Symbol" w:hAnsi="Symbol" w:cs="Symbol" w:hint="default"/>
      </w:rPr>
    </w:lvl>
    <w:lvl w:ilvl="4" w:tplc="EECA6D72">
      <w:start w:val="1"/>
      <w:numFmt w:val="bullet"/>
      <w:lvlText w:val="◦"/>
      <w:lvlJc w:val="left"/>
      <w:pPr>
        <w:tabs>
          <w:tab w:val="num" w:pos="900"/>
        </w:tabs>
        <w:ind w:left="900" w:hanging="180"/>
      </w:pPr>
      <w:rPr>
        <w:rFonts w:ascii="Courier New" w:hAnsi="Courier New" w:cs="Courier New" w:hint="default"/>
      </w:rPr>
    </w:lvl>
    <w:lvl w:ilvl="5" w:tplc="0FE0625E">
      <w:start w:val="1"/>
      <w:numFmt w:val="bullet"/>
      <w:lvlText w:val="•"/>
      <w:lvlJc w:val="left"/>
      <w:pPr>
        <w:tabs>
          <w:tab w:val="num" w:pos="1080"/>
        </w:tabs>
        <w:ind w:left="1080" w:hanging="180"/>
      </w:pPr>
      <w:rPr>
        <w:rFonts w:ascii="Wingdings" w:hAnsi="Wingdings" w:cs="Wingdings" w:hint="default"/>
      </w:rPr>
    </w:lvl>
    <w:lvl w:ilvl="6" w:tplc="41A60018">
      <w:start w:val="1"/>
      <w:numFmt w:val="bullet"/>
      <w:lvlText w:val="•"/>
      <w:lvlJc w:val="left"/>
      <w:pPr>
        <w:tabs>
          <w:tab w:val="num" w:pos="1260"/>
        </w:tabs>
        <w:ind w:left="1260" w:hanging="180"/>
      </w:pPr>
      <w:rPr>
        <w:rFonts w:ascii="Symbol" w:hAnsi="Symbol" w:cs="Symbol" w:hint="default"/>
      </w:rPr>
    </w:lvl>
    <w:lvl w:ilvl="7" w:tplc="191EFF6C">
      <w:start w:val="1"/>
      <w:numFmt w:val="bullet"/>
      <w:lvlText w:val="◦"/>
      <w:lvlJc w:val="left"/>
      <w:pPr>
        <w:tabs>
          <w:tab w:val="num" w:pos="1440"/>
        </w:tabs>
        <w:ind w:left="1440" w:hanging="180"/>
      </w:pPr>
      <w:rPr>
        <w:rFonts w:ascii="Courier New" w:hAnsi="Courier New" w:cs="Courier New" w:hint="default"/>
      </w:rPr>
    </w:lvl>
    <w:lvl w:ilvl="8" w:tplc="773CA3DE">
      <w:start w:val="1"/>
      <w:numFmt w:val="bullet"/>
      <w:lvlText w:val="•"/>
      <w:lvlJc w:val="left"/>
      <w:pPr>
        <w:tabs>
          <w:tab w:val="num" w:pos="1620"/>
        </w:tabs>
        <w:ind w:left="1620" w:hanging="180"/>
      </w:pPr>
      <w:rPr>
        <w:rFonts w:ascii="Wingdings" w:hAnsi="Wingdings" w:cs="Wingdings" w:hint="default"/>
      </w:rPr>
    </w:lvl>
  </w:abstractNum>
  <w:num w:numId="1" w16cid:durableId="772751102">
    <w:abstractNumId w:val="5"/>
  </w:num>
  <w:num w:numId="2" w16cid:durableId="1202399792">
    <w:abstractNumId w:val="24"/>
  </w:num>
  <w:num w:numId="3" w16cid:durableId="2069913477">
    <w:abstractNumId w:val="18"/>
  </w:num>
  <w:num w:numId="4" w16cid:durableId="1499031782">
    <w:abstractNumId w:val="2"/>
  </w:num>
  <w:num w:numId="5" w16cid:durableId="911281350">
    <w:abstractNumId w:val="7"/>
  </w:num>
  <w:num w:numId="6" w16cid:durableId="1489135054">
    <w:abstractNumId w:val="8"/>
  </w:num>
  <w:num w:numId="7" w16cid:durableId="277569209">
    <w:abstractNumId w:val="14"/>
  </w:num>
  <w:num w:numId="8" w16cid:durableId="1215778159">
    <w:abstractNumId w:val="3"/>
  </w:num>
  <w:num w:numId="9" w16cid:durableId="184177385">
    <w:abstractNumId w:val="1"/>
  </w:num>
  <w:num w:numId="10" w16cid:durableId="1285116453">
    <w:abstractNumId w:val="25"/>
  </w:num>
  <w:num w:numId="11" w16cid:durableId="722749113">
    <w:abstractNumId w:val="20"/>
  </w:num>
  <w:num w:numId="12" w16cid:durableId="284433723">
    <w:abstractNumId w:val="16"/>
  </w:num>
  <w:num w:numId="13" w16cid:durableId="169568086">
    <w:abstractNumId w:val="11"/>
  </w:num>
  <w:num w:numId="14" w16cid:durableId="1177302878">
    <w:abstractNumId w:val="19"/>
  </w:num>
  <w:num w:numId="15" w16cid:durableId="1567954857">
    <w:abstractNumId w:val="0"/>
  </w:num>
  <w:num w:numId="16" w16cid:durableId="669719789">
    <w:abstractNumId w:val="17"/>
  </w:num>
  <w:num w:numId="17" w16cid:durableId="939066874">
    <w:abstractNumId w:val="12"/>
  </w:num>
  <w:num w:numId="18" w16cid:durableId="1214922596">
    <w:abstractNumId w:val="6"/>
  </w:num>
  <w:num w:numId="19" w16cid:durableId="1902204116">
    <w:abstractNumId w:val="21"/>
  </w:num>
  <w:num w:numId="20" w16cid:durableId="1435325736">
    <w:abstractNumId w:val="22"/>
  </w:num>
  <w:num w:numId="21" w16cid:durableId="1434131559">
    <w:abstractNumId w:val="10"/>
  </w:num>
  <w:num w:numId="22" w16cid:durableId="1571622598">
    <w:abstractNumId w:val="4"/>
  </w:num>
  <w:num w:numId="23" w16cid:durableId="722605771">
    <w:abstractNumId w:val="23"/>
  </w:num>
  <w:num w:numId="24" w16cid:durableId="1172988209">
    <w:abstractNumId w:val="9"/>
  </w:num>
  <w:num w:numId="25" w16cid:durableId="1103573019">
    <w:abstractNumId w:val="15"/>
  </w:num>
  <w:num w:numId="26" w16cid:durableId="3880425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AF"/>
    <w:rsid w:val="002341E0"/>
    <w:rsid w:val="003918B5"/>
    <w:rsid w:val="003E277F"/>
    <w:rsid w:val="00891FAF"/>
    <w:rsid w:val="0098664B"/>
    <w:rsid w:val="00A304B5"/>
    <w:rsid w:val="00C31510"/>
    <w:rsid w:val="00E2397D"/>
    <w:rsid w:val="00E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EE315A"/>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2341E0"/>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2341E0"/>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2341E0"/>
    <w:rPr>
      <w:b/>
      <w:bCs/>
      <w:color w:val="006699"/>
      <w:sz w:val="32"/>
      <w:szCs w:val="32"/>
    </w:rPr>
  </w:style>
  <w:style w:type="character" w:customStyle="1" w:styleId="Heading2Char">
    <w:name w:val="Heading 2 Char"/>
    <w:basedOn w:val="DefaultParagraphFont"/>
    <w:link w:val="Heading2"/>
    <w:uiPriority w:val="9"/>
    <w:rsid w:val="002341E0"/>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1CE81-A320-42AB-86F1-1AD4C594E38B}">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A0096B4A-B3A5-4503-9543-59A2D2F14482}">
  <ds:schemaRefs>
    <ds:schemaRef ds:uri="http://schemas.microsoft.com/sharepoint/v3/contenttype/forms"/>
  </ds:schemaRefs>
</ds:datastoreItem>
</file>

<file path=customXml/itemProps3.xml><?xml version="1.0" encoding="utf-8"?>
<ds:datastoreItem xmlns:ds="http://schemas.openxmlformats.org/officeDocument/2006/customXml" ds:itemID="{6C5E1720-1EFF-4B31-80E5-7E7B80E9A41B}"/>
</file>

<file path=docProps/app.xml><?xml version="1.0" encoding="utf-8"?>
<Properties xmlns="http://schemas.openxmlformats.org/officeDocument/2006/extended-properties" xmlns:vt="http://schemas.openxmlformats.org/officeDocument/2006/docPropsVTypes">
  <Template>Normal.dotm</Template>
  <TotalTime>4</TotalTime>
  <Pages>13</Pages>
  <Words>2934</Words>
  <Characters>16290</Characters>
  <Application>Microsoft Office Word</Application>
  <DocSecurity>0</DocSecurity>
  <Lines>452</Lines>
  <Paragraphs>376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Calendar | Grades K-2</dc:title>
  <dc:subject/>
  <dc:creator>OCALI</dc:creator>
  <cp:keywords/>
  <dc:description/>
  <cp:lastModifiedBy>John Deever</cp:lastModifiedBy>
  <cp:revision>7</cp:revision>
  <dcterms:created xsi:type="dcterms:W3CDTF">2026-06-09T14:20:00Z</dcterms:created>
  <dcterms:modified xsi:type="dcterms:W3CDTF">2026-06-09T14:24:00Z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